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D3B8D" w14:textId="4B02FFC0" w:rsidR="009066F5" w:rsidRDefault="009066F5" w:rsidP="009066F5">
      <w:pPr>
        <w:jc w:val="center"/>
        <w:rPr>
          <w:rFonts w:ascii="Arial" w:hAnsi="Arial" w:cs="Arial"/>
          <w:b/>
          <w:bCs/>
          <w:color w:val="000000"/>
          <w:sz w:val="48"/>
          <w:szCs w:val="48"/>
        </w:rPr>
      </w:pPr>
      <w:r>
        <w:rPr>
          <w:rFonts w:ascii="Arial" w:hAnsi="Arial" w:cs="Arial"/>
          <w:b/>
          <w:bCs/>
          <w:color w:val="000000"/>
          <w:sz w:val="48"/>
          <w:szCs w:val="48"/>
        </w:rPr>
        <w:t>Department of Civil Engineering</w:t>
      </w:r>
    </w:p>
    <w:p w14:paraId="72005863" w14:textId="00C506C6" w:rsidR="009066F5" w:rsidRDefault="009066F5" w:rsidP="009066F5">
      <w:pPr>
        <w:jc w:val="center"/>
        <w:rPr>
          <w:rFonts w:ascii="Arial" w:hAnsi="Arial" w:cs="Arial"/>
          <w:b/>
          <w:bCs/>
          <w:color w:val="000000"/>
          <w:sz w:val="96"/>
          <w:szCs w:val="96"/>
        </w:rPr>
      </w:pPr>
    </w:p>
    <w:p w14:paraId="21A17B46" w14:textId="77777777" w:rsidR="009066F5" w:rsidRDefault="009066F5" w:rsidP="009066F5">
      <w:pPr>
        <w:jc w:val="center"/>
        <w:rPr>
          <w:rFonts w:ascii="Arial" w:hAnsi="Arial" w:cs="Arial"/>
          <w:b/>
          <w:bCs/>
          <w:color w:val="000000"/>
          <w:sz w:val="96"/>
          <w:szCs w:val="96"/>
        </w:rPr>
      </w:pPr>
    </w:p>
    <w:p w14:paraId="7D2C07AA" w14:textId="77777777" w:rsidR="009066F5" w:rsidRDefault="009066F5" w:rsidP="009066F5">
      <w:pPr>
        <w:jc w:val="center"/>
        <w:rPr>
          <w:rFonts w:ascii="Arial" w:hAnsi="Arial" w:cs="Arial"/>
          <w:b/>
          <w:bCs/>
          <w:color w:val="000000"/>
          <w:sz w:val="96"/>
          <w:szCs w:val="96"/>
        </w:rPr>
      </w:pPr>
    </w:p>
    <w:p w14:paraId="78F4B32E" w14:textId="124BB359" w:rsidR="009066F5" w:rsidRDefault="009066F5" w:rsidP="009066F5">
      <w:pPr>
        <w:jc w:val="center"/>
        <w:rPr>
          <w:rFonts w:ascii="Arial" w:hAnsi="Arial" w:cs="Arial"/>
          <w:b/>
          <w:bCs/>
          <w:color w:val="000000"/>
          <w:sz w:val="96"/>
          <w:szCs w:val="96"/>
        </w:rPr>
      </w:pPr>
      <w:r>
        <w:rPr>
          <w:rFonts w:ascii="Arial" w:hAnsi="Arial" w:cs="Arial"/>
          <w:b/>
          <w:bCs/>
          <w:color w:val="000000"/>
          <w:sz w:val="96"/>
          <w:szCs w:val="96"/>
        </w:rPr>
        <w:t>Doctoral</w:t>
      </w:r>
    </w:p>
    <w:p w14:paraId="0656EE7F" w14:textId="15526328" w:rsidR="009066F5" w:rsidRDefault="009066F5" w:rsidP="009066F5">
      <w:pPr>
        <w:jc w:val="center"/>
        <w:rPr>
          <w:rFonts w:ascii="Arial" w:hAnsi="Arial" w:cs="Arial"/>
          <w:b/>
          <w:bCs/>
          <w:color w:val="000000"/>
          <w:sz w:val="96"/>
          <w:szCs w:val="96"/>
        </w:rPr>
      </w:pPr>
      <w:r>
        <w:rPr>
          <w:rFonts w:ascii="Arial" w:hAnsi="Arial" w:cs="Arial"/>
          <w:b/>
          <w:bCs/>
          <w:color w:val="000000"/>
          <w:sz w:val="96"/>
          <w:szCs w:val="96"/>
        </w:rPr>
        <w:t>Student</w:t>
      </w:r>
    </w:p>
    <w:p w14:paraId="14B2A856" w14:textId="1D2EF6A7" w:rsidR="009066F5" w:rsidRDefault="009066F5" w:rsidP="009066F5">
      <w:pPr>
        <w:jc w:val="center"/>
        <w:rPr>
          <w:rFonts w:ascii="Arial" w:hAnsi="Arial" w:cs="Arial"/>
          <w:b/>
          <w:bCs/>
          <w:color w:val="000000"/>
          <w:sz w:val="96"/>
          <w:szCs w:val="96"/>
        </w:rPr>
      </w:pPr>
      <w:r>
        <w:rPr>
          <w:rFonts w:ascii="Arial" w:hAnsi="Arial" w:cs="Arial"/>
          <w:b/>
          <w:bCs/>
          <w:color w:val="000000"/>
          <w:sz w:val="96"/>
          <w:szCs w:val="96"/>
        </w:rPr>
        <w:t>Handbook</w:t>
      </w:r>
    </w:p>
    <w:p w14:paraId="2DB91BBE" w14:textId="316A0EE8" w:rsidR="009066F5" w:rsidRDefault="009066F5" w:rsidP="009066F5">
      <w:pPr>
        <w:jc w:val="center"/>
        <w:rPr>
          <w:rFonts w:ascii="Arial" w:hAnsi="Arial" w:cs="Arial"/>
          <w:b/>
          <w:bCs/>
          <w:color w:val="000000"/>
          <w:sz w:val="96"/>
          <w:szCs w:val="96"/>
        </w:rPr>
      </w:pPr>
    </w:p>
    <w:p w14:paraId="4CCAADAD" w14:textId="1675A60F" w:rsidR="009066F5" w:rsidRDefault="009066F5" w:rsidP="009066F5">
      <w:pPr>
        <w:jc w:val="center"/>
        <w:rPr>
          <w:rFonts w:ascii="Arial" w:hAnsi="Arial" w:cs="Arial"/>
          <w:b/>
          <w:bCs/>
          <w:color w:val="000000"/>
          <w:sz w:val="96"/>
          <w:szCs w:val="96"/>
        </w:rPr>
      </w:pPr>
    </w:p>
    <w:p w14:paraId="3A70499E" w14:textId="77777777" w:rsidR="009066F5" w:rsidRDefault="009066F5" w:rsidP="009066F5">
      <w:pPr>
        <w:jc w:val="center"/>
        <w:rPr>
          <w:rFonts w:ascii="Arial" w:hAnsi="Arial" w:cs="Arial"/>
          <w:b/>
          <w:bCs/>
          <w:color w:val="000000"/>
          <w:sz w:val="96"/>
          <w:szCs w:val="96"/>
        </w:rPr>
      </w:pPr>
    </w:p>
    <w:p w14:paraId="5D5A38F8" w14:textId="47CB5D1E" w:rsidR="009066F5" w:rsidRPr="009066F5" w:rsidRDefault="009066F5" w:rsidP="009066F5">
      <w:pPr>
        <w:jc w:val="center"/>
        <w:rPr>
          <w:rFonts w:ascii="Arial" w:hAnsi="Arial" w:cs="Arial"/>
          <w:b/>
          <w:bCs/>
          <w:color w:val="000000"/>
          <w:sz w:val="52"/>
          <w:szCs w:val="52"/>
        </w:rPr>
      </w:pPr>
      <w:r w:rsidRPr="009066F5">
        <w:rPr>
          <w:rFonts w:ascii="Arial" w:hAnsi="Arial" w:cs="Arial"/>
          <w:b/>
          <w:bCs/>
          <w:color w:val="000000"/>
          <w:sz w:val="48"/>
          <w:szCs w:val="48"/>
        </w:rPr>
        <w:t>202</w:t>
      </w:r>
      <w:r w:rsidR="00E104B6">
        <w:rPr>
          <w:rFonts w:ascii="Arial" w:hAnsi="Arial" w:cs="Arial"/>
          <w:b/>
          <w:bCs/>
          <w:color w:val="000000"/>
          <w:sz w:val="48"/>
          <w:szCs w:val="48"/>
        </w:rPr>
        <w:t>4</w:t>
      </w:r>
      <w:r w:rsidR="00956D04">
        <w:rPr>
          <w:rFonts w:ascii="Arial" w:hAnsi="Arial" w:cs="Arial"/>
          <w:b/>
          <w:bCs/>
          <w:color w:val="000000"/>
          <w:sz w:val="48"/>
          <w:szCs w:val="48"/>
        </w:rPr>
        <w:t>-202</w:t>
      </w:r>
      <w:r w:rsidR="00E104B6">
        <w:rPr>
          <w:rFonts w:ascii="Arial" w:hAnsi="Arial" w:cs="Arial"/>
          <w:b/>
          <w:bCs/>
          <w:color w:val="000000"/>
          <w:sz w:val="48"/>
          <w:szCs w:val="48"/>
        </w:rPr>
        <w:t>5</w:t>
      </w:r>
    </w:p>
    <w:p w14:paraId="2514C8A0" w14:textId="68F63647" w:rsidR="00D93AF9" w:rsidRPr="00E425C1" w:rsidRDefault="00D93AF9" w:rsidP="009066F5">
      <w:pPr>
        <w:pageBreakBefore/>
        <w:autoSpaceDE w:val="0"/>
        <w:autoSpaceDN w:val="0"/>
        <w:adjustRightInd w:val="0"/>
        <w:spacing w:afterLines="100" w:after="240" w:line="300" w:lineRule="auto"/>
        <w:jc w:val="center"/>
        <w:rPr>
          <w:rFonts w:ascii="Times-Bold" w:hAnsi="Times-Bold" w:cs="Times-Bold"/>
          <w:b/>
          <w:bCs/>
          <w:color w:val="000000"/>
        </w:rPr>
      </w:pPr>
      <w:r w:rsidRPr="00E425C1">
        <w:rPr>
          <w:rFonts w:ascii="Times-Bold" w:hAnsi="Times-Bold" w:cs="Times-Bold"/>
          <w:b/>
          <w:bCs/>
          <w:color w:val="000000"/>
        </w:rPr>
        <w:lastRenderedPageBreak/>
        <w:t>INTRODUCTION</w:t>
      </w:r>
    </w:p>
    <w:p w14:paraId="011594B7" w14:textId="195BFB4F" w:rsidR="00D93AF9" w:rsidRPr="00E425C1" w:rsidRDefault="00D93AF9" w:rsidP="009E1FE5">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This </w:t>
      </w:r>
      <w:r w:rsidR="000F183D">
        <w:rPr>
          <w:rFonts w:ascii="Times-Roman" w:hAnsi="Times-Roman" w:cs="Times-Roman"/>
          <w:color w:val="000000"/>
        </w:rPr>
        <w:t>document</w:t>
      </w:r>
      <w:r w:rsidRPr="00E425C1">
        <w:rPr>
          <w:rFonts w:ascii="Times-Roman" w:hAnsi="Times-Roman" w:cs="Times-Roman"/>
          <w:color w:val="000000"/>
        </w:rPr>
        <w:t xml:space="preserve"> has been prepared to provide </w:t>
      </w:r>
      <w:r w:rsidR="00BF7162" w:rsidRPr="00E425C1">
        <w:rPr>
          <w:rFonts w:ascii="Times-Roman" w:hAnsi="Times-Roman" w:cs="Times-Roman"/>
          <w:color w:val="000000"/>
        </w:rPr>
        <w:t>doctoral</w:t>
      </w:r>
      <w:r w:rsidRPr="00E425C1">
        <w:rPr>
          <w:rFonts w:ascii="Times-Roman" w:hAnsi="Times-Roman" w:cs="Times-Roman"/>
          <w:color w:val="000000"/>
        </w:rPr>
        <w:t xml:space="preserve"> students </w:t>
      </w:r>
      <w:r w:rsidR="00BF7162" w:rsidRPr="00E425C1">
        <w:rPr>
          <w:rFonts w:ascii="Times-Roman" w:hAnsi="Times-Roman" w:cs="Times-Roman"/>
          <w:color w:val="000000"/>
        </w:rPr>
        <w:t>in Civil Engineering</w:t>
      </w:r>
      <w:r w:rsidRPr="00E425C1">
        <w:rPr>
          <w:rFonts w:ascii="Times-Roman" w:hAnsi="Times-Roman" w:cs="Times-Roman"/>
          <w:color w:val="000000"/>
        </w:rPr>
        <w:t xml:space="preserve"> with </w:t>
      </w:r>
      <w:r w:rsidR="00BF7162" w:rsidRPr="00E425C1">
        <w:rPr>
          <w:rFonts w:ascii="Times-Roman" w:hAnsi="Times-Roman" w:cs="Times-Roman"/>
          <w:color w:val="000000"/>
        </w:rPr>
        <w:t xml:space="preserve">a </w:t>
      </w:r>
      <w:r w:rsidRPr="00E425C1">
        <w:rPr>
          <w:rFonts w:ascii="Times-Roman" w:hAnsi="Times-Roman" w:cs="Times-Roman"/>
          <w:color w:val="000000"/>
        </w:rPr>
        <w:t>summary o</w:t>
      </w:r>
      <w:r w:rsidR="00BF7162" w:rsidRPr="00E425C1">
        <w:rPr>
          <w:rFonts w:ascii="Times-Roman" w:hAnsi="Times-Roman" w:cs="Times-Roman"/>
          <w:color w:val="000000"/>
        </w:rPr>
        <w:t>f</w:t>
      </w:r>
      <w:r w:rsidRPr="00E425C1">
        <w:rPr>
          <w:rFonts w:ascii="Times-Roman" w:hAnsi="Times-Roman" w:cs="Times-Roman"/>
          <w:color w:val="000000"/>
        </w:rPr>
        <w:t xml:space="preserve"> policies and procedures</w:t>
      </w:r>
      <w:r w:rsidR="00BF7162" w:rsidRPr="00E425C1">
        <w:rPr>
          <w:rFonts w:ascii="Times-Roman" w:hAnsi="Times-Roman" w:cs="Times-Roman"/>
          <w:color w:val="000000"/>
        </w:rPr>
        <w:t xml:space="preserve"> </w:t>
      </w:r>
      <w:r w:rsidRPr="00E425C1">
        <w:rPr>
          <w:rFonts w:ascii="Times-Roman" w:hAnsi="Times-Roman" w:cs="Times-Roman"/>
          <w:color w:val="000000"/>
        </w:rPr>
        <w:t>that relate to the academic program. These policies and procedures</w:t>
      </w:r>
      <w:r w:rsidR="00BF7162" w:rsidRPr="00E425C1">
        <w:rPr>
          <w:rFonts w:ascii="Times-Roman" w:hAnsi="Times-Roman" w:cs="Times-Roman"/>
          <w:color w:val="000000"/>
        </w:rPr>
        <w:t xml:space="preserve"> </w:t>
      </w:r>
      <w:r w:rsidRPr="00E425C1">
        <w:rPr>
          <w:rFonts w:ascii="Times-Roman" w:hAnsi="Times-Roman" w:cs="Times-Roman"/>
          <w:color w:val="000000"/>
        </w:rPr>
        <w:t xml:space="preserve">supplement those of the Graduate School as published in the Graduate </w:t>
      </w:r>
      <w:r w:rsidR="00F53A0D">
        <w:rPr>
          <w:rFonts w:ascii="Times-Roman" w:hAnsi="Times-Roman" w:cs="Times-Roman"/>
          <w:color w:val="000000"/>
        </w:rPr>
        <w:t>Catalog</w:t>
      </w:r>
      <w:r w:rsidRPr="00E425C1">
        <w:rPr>
          <w:rFonts w:ascii="Times-Roman" w:hAnsi="Times-Roman" w:cs="Times-Roman"/>
          <w:color w:val="000000"/>
        </w:rPr>
        <w:t xml:space="preserve"> </w:t>
      </w:r>
      <w:r w:rsidR="00F53A0D">
        <w:rPr>
          <w:rFonts w:ascii="Times-Roman" w:hAnsi="Times-Roman" w:cs="Times-Roman"/>
          <w:color w:val="000000"/>
        </w:rPr>
        <w:t xml:space="preserve">(which can be found at </w:t>
      </w:r>
      <w:hyperlink r:id="rId7" w:history="1">
        <w:r w:rsidR="00F53A0D" w:rsidRPr="00940323">
          <w:rPr>
            <w:rStyle w:val="Hyperlink"/>
            <w:rFonts w:ascii="Times-Roman" w:hAnsi="Times-Roman" w:cs="Times-Roman"/>
          </w:rPr>
          <w:t>https://catalog.memphis.edu/</w:t>
        </w:r>
      </w:hyperlink>
      <w:r w:rsidR="00F53A0D">
        <w:rPr>
          <w:rFonts w:ascii="Times-Roman" w:hAnsi="Times-Roman" w:cs="Times-Roman"/>
          <w:color w:val="000000"/>
        </w:rPr>
        <w:t xml:space="preserve">) </w:t>
      </w:r>
      <w:r w:rsidRPr="00E425C1">
        <w:rPr>
          <w:rFonts w:ascii="Times-Roman" w:hAnsi="Times-Roman" w:cs="Times-Roman"/>
          <w:color w:val="000000"/>
        </w:rPr>
        <w:t>and in the</w:t>
      </w:r>
      <w:r w:rsidR="00BF7162" w:rsidRPr="00E425C1">
        <w:rPr>
          <w:rFonts w:ascii="Times-Roman" w:hAnsi="Times-Roman" w:cs="Times-Roman"/>
          <w:color w:val="000000"/>
        </w:rPr>
        <w:t xml:space="preserve"> </w:t>
      </w:r>
      <w:r w:rsidRPr="00E425C1">
        <w:rPr>
          <w:rFonts w:ascii="Times-Roman" w:hAnsi="Times-Roman" w:cs="Times-Roman"/>
          <w:color w:val="000000"/>
        </w:rPr>
        <w:t>University of Memphis Student Handbook</w:t>
      </w:r>
      <w:r w:rsidR="00F53A0D">
        <w:rPr>
          <w:rFonts w:ascii="Times-Roman" w:hAnsi="Times-Roman" w:cs="Times-Roman"/>
          <w:color w:val="000000"/>
        </w:rPr>
        <w:t xml:space="preserve"> </w:t>
      </w:r>
      <w:r w:rsidR="000F183D">
        <w:rPr>
          <w:rFonts w:ascii="Times-Roman" w:hAnsi="Times-Roman" w:cs="Times-Roman"/>
          <w:color w:val="000000"/>
        </w:rPr>
        <w:t>(</w:t>
      </w:r>
      <w:hyperlink r:id="rId8" w:history="1">
        <w:r w:rsidR="000F183D" w:rsidRPr="00940323">
          <w:rPr>
            <w:rStyle w:val="Hyperlink"/>
            <w:rFonts w:ascii="Times-Roman" w:hAnsi="Times-Roman" w:cs="Times-Roman"/>
          </w:rPr>
          <w:t>https://www.memphis.edu/osa/pdfs/student_code.pdf</w:t>
        </w:r>
      </w:hyperlink>
      <w:r w:rsidR="000F183D">
        <w:rPr>
          <w:rFonts w:ascii="Times-Roman" w:hAnsi="Times-Roman" w:cs="Times-Roman"/>
          <w:color w:val="000000"/>
        </w:rPr>
        <w:t>)</w:t>
      </w:r>
      <w:r w:rsidRPr="00E425C1">
        <w:rPr>
          <w:rFonts w:ascii="Times-Roman" w:hAnsi="Times-Roman" w:cs="Times-Roman"/>
          <w:color w:val="000000"/>
        </w:rPr>
        <w:t xml:space="preserve">. </w:t>
      </w:r>
      <w:r w:rsidR="008D63AF">
        <w:rPr>
          <w:rFonts w:ascii="Times-Roman" w:hAnsi="Times-Roman" w:cs="Times-Roman"/>
          <w:color w:val="000000"/>
        </w:rPr>
        <w:t>You are</w:t>
      </w:r>
      <w:r w:rsidRPr="00E425C1">
        <w:rPr>
          <w:rFonts w:ascii="Times-Roman" w:hAnsi="Times-Roman" w:cs="Times-Roman"/>
          <w:color w:val="000000"/>
        </w:rPr>
        <w:t xml:space="preserve"> responsible for knowing and</w:t>
      </w:r>
      <w:r w:rsidR="00BF7162" w:rsidRPr="00E425C1">
        <w:rPr>
          <w:rFonts w:ascii="Times-Roman" w:hAnsi="Times-Roman" w:cs="Times-Roman"/>
          <w:color w:val="000000"/>
        </w:rPr>
        <w:t xml:space="preserve"> </w:t>
      </w:r>
      <w:r w:rsidRPr="00E425C1">
        <w:rPr>
          <w:rFonts w:ascii="Times-Roman" w:hAnsi="Times-Roman" w:cs="Times-Roman"/>
          <w:color w:val="000000"/>
        </w:rPr>
        <w:t>complying with the published regulations of the Graduate School</w:t>
      </w:r>
      <w:r w:rsidR="000F183D">
        <w:rPr>
          <w:rFonts w:ascii="Times-Roman" w:hAnsi="Times-Roman" w:cs="Times-Roman"/>
          <w:color w:val="000000"/>
        </w:rPr>
        <w:t xml:space="preserve"> and the University of Memphis</w:t>
      </w:r>
      <w:r w:rsidRPr="00E425C1">
        <w:rPr>
          <w:rFonts w:ascii="Times-Roman" w:hAnsi="Times-Roman" w:cs="Times-Roman"/>
          <w:color w:val="000000"/>
        </w:rPr>
        <w:t>.</w:t>
      </w:r>
    </w:p>
    <w:p w14:paraId="33F6E6BB" w14:textId="77777777" w:rsidR="00D93AF9" w:rsidRPr="00E425C1" w:rsidRDefault="00D93AF9" w:rsidP="00C07943">
      <w:pPr>
        <w:autoSpaceDE w:val="0"/>
        <w:autoSpaceDN w:val="0"/>
        <w:adjustRightInd w:val="0"/>
        <w:spacing w:afterLines="100" w:after="240" w:line="300" w:lineRule="auto"/>
        <w:jc w:val="center"/>
        <w:rPr>
          <w:rFonts w:ascii="Times-Bold" w:hAnsi="Times-Bold" w:cs="Times-Bold"/>
          <w:b/>
          <w:bCs/>
          <w:color w:val="000000"/>
        </w:rPr>
      </w:pPr>
      <w:r w:rsidRPr="00E425C1">
        <w:rPr>
          <w:rFonts w:ascii="Times-Bold" w:hAnsi="Times-Bold" w:cs="Times-Bold"/>
          <w:b/>
          <w:bCs/>
          <w:color w:val="000000"/>
        </w:rPr>
        <w:t>GENERAL PROCEDURES</w:t>
      </w:r>
    </w:p>
    <w:p w14:paraId="21FE5AE5" w14:textId="77777777"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Administration and Organization</w:t>
      </w:r>
    </w:p>
    <w:p w14:paraId="0A2CD9EB" w14:textId="5FC01DB1" w:rsidR="00D93AF9" w:rsidRPr="00E425C1" w:rsidRDefault="00D93AF9" w:rsidP="000F183D">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The Graduate Program Coordinator </w:t>
      </w:r>
      <w:r w:rsidR="008D63AF">
        <w:rPr>
          <w:rFonts w:ascii="Times-Roman" w:hAnsi="Times-Roman" w:cs="Times-Roman"/>
          <w:color w:val="000000"/>
        </w:rPr>
        <w:t xml:space="preserve">for the Department of Civil Engineering </w:t>
      </w:r>
      <w:r w:rsidRPr="00E425C1">
        <w:rPr>
          <w:rFonts w:ascii="Times-Roman" w:hAnsi="Times-Roman" w:cs="Times-Roman"/>
          <w:color w:val="000000"/>
        </w:rPr>
        <w:t>is responsible for administering the graduate</w:t>
      </w:r>
      <w:r w:rsidR="00BF7162" w:rsidRPr="00E425C1">
        <w:rPr>
          <w:rFonts w:ascii="Times-Roman" w:hAnsi="Times-Roman" w:cs="Times-Roman"/>
          <w:color w:val="000000"/>
        </w:rPr>
        <w:t xml:space="preserve"> </w:t>
      </w:r>
      <w:r w:rsidRPr="00E425C1">
        <w:rPr>
          <w:rFonts w:ascii="Times-Roman" w:hAnsi="Times-Roman" w:cs="Times-Roman"/>
          <w:color w:val="000000"/>
        </w:rPr>
        <w:t>program</w:t>
      </w:r>
      <w:r w:rsidR="000F183D">
        <w:rPr>
          <w:rFonts w:ascii="Times-Roman" w:hAnsi="Times-Roman" w:cs="Times-Roman"/>
          <w:color w:val="000000"/>
        </w:rPr>
        <w:t>s within the department</w:t>
      </w:r>
      <w:r w:rsidRPr="00E425C1">
        <w:rPr>
          <w:rFonts w:ascii="Times-Roman" w:hAnsi="Times-Roman" w:cs="Times-Roman"/>
          <w:color w:val="000000"/>
        </w:rPr>
        <w:t xml:space="preserve">. Specific duties include </w:t>
      </w:r>
      <w:r w:rsidR="000F183D" w:rsidRPr="00E425C1">
        <w:rPr>
          <w:rFonts w:ascii="Times-Roman" w:hAnsi="Times-Roman" w:cs="Times-Roman"/>
          <w:color w:val="000000"/>
        </w:rPr>
        <w:t xml:space="preserve">appointing preliminary academic advisors, approving </w:t>
      </w:r>
      <w:r w:rsidR="000F183D">
        <w:rPr>
          <w:rFonts w:ascii="Times-Roman" w:hAnsi="Times-Roman" w:cs="Times-Roman"/>
          <w:color w:val="000000"/>
        </w:rPr>
        <w:t>Major Advisors</w:t>
      </w:r>
      <w:r w:rsidR="000F183D" w:rsidRPr="00E425C1">
        <w:rPr>
          <w:rFonts w:ascii="Times-Roman" w:hAnsi="Times-Roman" w:cs="Times-Roman"/>
          <w:color w:val="000000"/>
        </w:rPr>
        <w:t xml:space="preserve"> and </w:t>
      </w:r>
      <w:r w:rsidR="000F183D">
        <w:rPr>
          <w:rFonts w:ascii="Times-Roman" w:hAnsi="Times-Roman" w:cs="Times-Roman"/>
          <w:color w:val="000000"/>
        </w:rPr>
        <w:t>Advisory Committees</w:t>
      </w:r>
      <w:r w:rsidR="000F183D" w:rsidRPr="00E425C1">
        <w:rPr>
          <w:rFonts w:ascii="Times-Roman" w:hAnsi="Times-Roman" w:cs="Times-Roman"/>
          <w:color w:val="000000"/>
        </w:rPr>
        <w:t xml:space="preserve">, administering admissions, </w:t>
      </w:r>
      <w:r w:rsidRPr="00E425C1">
        <w:rPr>
          <w:rFonts w:ascii="Times-Roman" w:hAnsi="Times-Roman" w:cs="Times-Roman"/>
          <w:color w:val="000000"/>
        </w:rPr>
        <w:t>certifying completion of degree requirements,</w:t>
      </w:r>
      <w:r w:rsidR="00BF7162" w:rsidRPr="00E425C1">
        <w:rPr>
          <w:rFonts w:ascii="Times-Roman" w:hAnsi="Times-Roman" w:cs="Times-Roman"/>
          <w:color w:val="000000"/>
        </w:rPr>
        <w:t xml:space="preserve"> </w:t>
      </w:r>
      <w:r w:rsidRPr="00E425C1">
        <w:rPr>
          <w:rFonts w:ascii="Times-Roman" w:hAnsi="Times-Roman" w:cs="Times-Roman"/>
          <w:color w:val="000000"/>
        </w:rPr>
        <w:t>monitoring the annual review of student progress, and</w:t>
      </w:r>
      <w:r w:rsidR="00BF7162" w:rsidRPr="00E425C1">
        <w:rPr>
          <w:rFonts w:ascii="Times-Roman" w:hAnsi="Times-Roman" w:cs="Times-Roman"/>
          <w:color w:val="000000"/>
        </w:rPr>
        <w:t xml:space="preserve"> </w:t>
      </w:r>
      <w:r w:rsidRPr="00E425C1">
        <w:rPr>
          <w:rFonts w:ascii="Times-Roman" w:hAnsi="Times-Roman" w:cs="Times-Roman"/>
          <w:color w:val="000000"/>
        </w:rPr>
        <w:t>maintaining official student files.</w:t>
      </w:r>
    </w:p>
    <w:p w14:paraId="2FB40A23" w14:textId="77777777"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International Students</w:t>
      </w:r>
    </w:p>
    <w:p w14:paraId="13408E05" w14:textId="1DE81E6C" w:rsidR="001806F9" w:rsidRDefault="000F183D" w:rsidP="000F183D">
      <w:pPr>
        <w:autoSpaceDE w:val="0"/>
        <w:autoSpaceDN w:val="0"/>
        <w:adjustRightInd w:val="0"/>
        <w:spacing w:afterLines="100" w:after="240" w:line="300" w:lineRule="auto"/>
        <w:jc w:val="both"/>
        <w:rPr>
          <w:rFonts w:ascii="Times-Roman" w:hAnsi="Times-Roman" w:cs="Times-Roman"/>
          <w:color w:val="000000"/>
        </w:rPr>
      </w:pPr>
      <w:r w:rsidRPr="000F183D">
        <w:rPr>
          <w:rFonts w:ascii="Times-Roman" w:hAnsi="Times-Roman" w:cs="Times-Roman"/>
          <w:color w:val="000000"/>
        </w:rPr>
        <w:t xml:space="preserve">International students must attend </w:t>
      </w:r>
      <w:r w:rsidR="001806F9">
        <w:rPr>
          <w:rFonts w:ascii="Times-Roman" w:hAnsi="Times-Roman" w:cs="Times-Roman"/>
          <w:color w:val="000000"/>
        </w:rPr>
        <w:t xml:space="preserve">the </w:t>
      </w:r>
      <w:r w:rsidRPr="000F183D">
        <w:rPr>
          <w:rFonts w:ascii="Times-Roman" w:hAnsi="Times-Roman" w:cs="Times-Roman"/>
          <w:color w:val="000000"/>
        </w:rPr>
        <w:t xml:space="preserve">mandatory orientation </w:t>
      </w:r>
      <w:r w:rsidR="001806F9">
        <w:rPr>
          <w:rFonts w:ascii="Times-Roman" w:hAnsi="Times-Roman" w:cs="Times-Roman"/>
          <w:color w:val="000000"/>
        </w:rPr>
        <w:t>offered</w:t>
      </w:r>
      <w:r w:rsidRPr="000F183D">
        <w:rPr>
          <w:rFonts w:ascii="Times-Roman" w:hAnsi="Times-Roman" w:cs="Times-Roman"/>
          <w:color w:val="000000"/>
        </w:rPr>
        <w:t xml:space="preserve"> by the Graduate School the week before the start of their first semester. Topics addressed include </w:t>
      </w:r>
      <w:r w:rsidR="00C95E49">
        <w:rPr>
          <w:rFonts w:ascii="Times-Roman" w:hAnsi="Times-Roman" w:cs="Times-Roman"/>
          <w:color w:val="000000"/>
        </w:rPr>
        <w:t>immigration</w:t>
      </w:r>
      <w:r w:rsidRPr="000F183D">
        <w:rPr>
          <w:rFonts w:ascii="Times-Roman" w:hAnsi="Times-Roman" w:cs="Times-Roman"/>
          <w:color w:val="000000"/>
        </w:rPr>
        <w:t xml:space="preserve"> laws, health insurance, social security, tutoring, </w:t>
      </w:r>
      <w:r w:rsidR="00C95E49">
        <w:rPr>
          <w:rFonts w:ascii="Times-Roman" w:hAnsi="Times-Roman" w:cs="Times-Roman"/>
          <w:color w:val="000000"/>
        </w:rPr>
        <w:t>tuberculosis</w:t>
      </w:r>
      <w:r w:rsidRPr="000F183D">
        <w:rPr>
          <w:rFonts w:ascii="Times-Roman" w:hAnsi="Times-Roman" w:cs="Times-Roman"/>
          <w:color w:val="000000"/>
        </w:rPr>
        <w:t xml:space="preserve"> test scheduling, and the SPEAK test</w:t>
      </w:r>
      <w:r w:rsidR="000212C3">
        <w:rPr>
          <w:rFonts w:ascii="Times-Roman" w:hAnsi="Times-Roman" w:cs="Times-Roman"/>
          <w:color w:val="000000"/>
        </w:rPr>
        <w:t>, which is a test of spoken English that is required for teaching assistants who scored less than 26 on the speaking portion of the TOEFL</w:t>
      </w:r>
      <w:r w:rsidRPr="000F183D">
        <w:rPr>
          <w:rFonts w:ascii="Times-Roman" w:hAnsi="Times-Roman" w:cs="Times-Roman"/>
          <w:color w:val="000000"/>
        </w:rPr>
        <w:t>.</w:t>
      </w:r>
    </w:p>
    <w:p w14:paraId="46927616" w14:textId="4D28223D" w:rsidR="000F183D" w:rsidRDefault="000F183D" w:rsidP="000F183D">
      <w:pPr>
        <w:autoSpaceDE w:val="0"/>
        <w:autoSpaceDN w:val="0"/>
        <w:adjustRightInd w:val="0"/>
        <w:spacing w:afterLines="100" w:after="240" w:line="300" w:lineRule="auto"/>
        <w:jc w:val="both"/>
        <w:rPr>
          <w:rFonts w:ascii="Times-Roman" w:hAnsi="Times-Roman" w:cs="Times-Roman"/>
          <w:color w:val="000000"/>
        </w:rPr>
      </w:pPr>
      <w:r w:rsidRPr="000F183D">
        <w:rPr>
          <w:rFonts w:ascii="Times-Roman" w:hAnsi="Times-Roman" w:cs="Times-Roman"/>
          <w:color w:val="000000"/>
        </w:rPr>
        <w:t>Due to the time it takes to obtain a social security card, international students are advised to arrive in the U</w:t>
      </w:r>
      <w:r w:rsidR="001806F9">
        <w:rPr>
          <w:rFonts w:ascii="Times-Roman" w:hAnsi="Times-Roman" w:cs="Times-Roman"/>
          <w:color w:val="000000"/>
        </w:rPr>
        <w:t>.</w:t>
      </w:r>
      <w:r w:rsidRPr="000F183D">
        <w:rPr>
          <w:rFonts w:ascii="Times-Roman" w:hAnsi="Times-Roman" w:cs="Times-Roman"/>
          <w:color w:val="000000"/>
        </w:rPr>
        <w:t>S</w:t>
      </w:r>
      <w:r w:rsidR="001806F9">
        <w:rPr>
          <w:rFonts w:ascii="Times-Roman" w:hAnsi="Times-Roman" w:cs="Times-Roman"/>
          <w:color w:val="000000"/>
        </w:rPr>
        <w:t>.</w:t>
      </w:r>
      <w:r w:rsidRPr="000F183D">
        <w:rPr>
          <w:rFonts w:ascii="Times-Roman" w:hAnsi="Times-Roman" w:cs="Times-Roman"/>
          <w:color w:val="000000"/>
        </w:rPr>
        <w:t xml:space="preserve"> at least two weeks before the start of </w:t>
      </w:r>
      <w:r w:rsidR="00E104B6">
        <w:rPr>
          <w:rFonts w:ascii="Times-Roman" w:hAnsi="Times-Roman" w:cs="Times-Roman"/>
          <w:color w:val="000000"/>
        </w:rPr>
        <w:t>classes</w:t>
      </w:r>
      <w:r w:rsidR="0096223C">
        <w:rPr>
          <w:rFonts w:ascii="Times-Roman" w:hAnsi="Times-Roman" w:cs="Times-Roman"/>
          <w:color w:val="000000"/>
        </w:rPr>
        <w:t xml:space="preserve"> and to</w:t>
      </w:r>
      <w:r w:rsidR="001806F9">
        <w:rPr>
          <w:rFonts w:ascii="Times-Roman" w:hAnsi="Times-Roman" w:cs="Times-Roman"/>
          <w:color w:val="000000"/>
        </w:rPr>
        <w:t xml:space="preserve"> take the necessary steps to obtain a social security card as soon as </w:t>
      </w:r>
      <w:r w:rsidR="0096223C">
        <w:rPr>
          <w:rFonts w:ascii="Times-Roman" w:hAnsi="Times-Roman" w:cs="Times-Roman"/>
          <w:color w:val="000000"/>
        </w:rPr>
        <w:t>they</w:t>
      </w:r>
      <w:r w:rsidR="001806F9">
        <w:rPr>
          <w:rFonts w:ascii="Times-Roman" w:hAnsi="Times-Roman" w:cs="Times-Roman"/>
          <w:color w:val="000000"/>
        </w:rPr>
        <w:t xml:space="preserve"> arrive.</w:t>
      </w:r>
      <w:r w:rsidR="0096223C">
        <w:rPr>
          <w:rFonts w:ascii="Times-Roman" w:hAnsi="Times-Roman" w:cs="Times-Roman"/>
          <w:color w:val="000000"/>
        </w:rPr>
        <w:t xml:space="preserve"> </w:t>
      </w:r>
      <w:r w:rsidR="0096223C" w:rsidRPr="0096223C">
        <w:rPr>
          <w:rFonts w:ascii="Times-Roman" w:hAnsi="Times-Roman" w:cs="Times-Roman"/>
          <w:color w:val="000000"/>
        </w:rPr>
        <w:t xml:space="preserve">Graduate Assistants cannot </w:t>
      </w:r>
      <w:r w:rsidR="00B2728B">
        <w:rPr>
          <w:rFonts w:ascii="Times-Roman" w:hAnsi="Times-Roman" w:cs="Times-Roman"/>
          <w:color w:val="000000"/>
        </w:rPr>
        <w:t xml:space="preserve">begin </w:t>
      </w:r>
      <w:r w:rsidR="00C95E49">
        <w:rPr>
          <w:rFonts w:ascii="Times-Roman" w:hAnsi="Times-Roman" w:cs="Times-Roman"/>
          <w:color w:val="000000"/>
        </w:rPr>
        <w:t>to receive</w:t>
      </w:r>
      <w:r w:rsidR="0096223C" w:rsidRPr="0096223C">
        <w:rPr>
          <w:rFonts w:ascii="Times-Roman" w:hAnsi="Times-Roman" w:cs="Times-Roman"/>
          <w:color w:val="000000"/>
        </w:rPr>
        <w:t xml:space="preserve"> their monthly stipends until they have obtained their social security card</w:t>
      </w:r>
      <w:r w:rsidR="0096223C">
        <w:rPr>
          <w:rFonts w:ascii="Times-Roman" w:hAnsi="Times-Roman" w:cs="Times-Roman"/>
          <w:color w:val="000000"/>
        </w:rPr>
        <w:t>.</w:t>
      </w:r>
    </w:p>
    <w:p w14:paraId="62819E0C" w14:textId="77777777"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Faculty Advisors and Advisory Committees</w:t>
      </w:r>
    </w:p>
    <w:p w14:paraId="148E8895" w14:textId="405E4134" w:rsidR="00D93AF9" w:rsidRPr="00E425C1" w:rsidRDefault="00D93AF9" w:rsidP="001806F9">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Upon arrival at </w:t>
      </w:r>
      <w:r w:rsidR="00B2728B">
        <w:rPr>
          <w:rFonts w:ascii="Times-Roman" w:hAnsi="Times-Roman" w:cs="Times-Roman"/>
          <w:color w:val="000000"/>
        </w:rPr>
        <w:t xml:space="preserve">the </w:t>
      </w:r>
      <w:r w:rsidR="00BF7162" w:rsidRPr="00E425C1">
        <w:rPr>
          <w:rFonts w:ascii="Times-Roman" w:hAnsi="Times-Roman" w:cs="Times-Roman"/>
          <w:color w:val="000000"/>
        </w:rPr>
        <w:t>University of Memphis</w:t>
      </w:r>
      <w:r w:rsidRPr="00E425C1">
        <w:rPr>
          <w:rFonts w:ascii="Times-Roman" w:hAnsi="Times-Roman" w:cs="Times-Roman"/>
          <w:color w:val="000000"/>
        </w:rPr>
        <w:t xml:space="preserve">, </w:t>
      </w:r>
      <w:r w:rsidR="004764D3">
        <w:rPr>
          <w:rFonts w:ascii="Times-Roman" w:hAnsi="Times-Roman" w:cs="Times-Roman"/>
          <w:color w:val="000000"/>
        </w:rPr>
        <w:t>you</w:t>
      </w:r>
      <w:r w:rsidRPr="00E425C1">
        <w:rPr>
          <w:rFonts w:ascii="Times-Roman" w:hAnsi="Times-Roman" w:cs="Times-Roman"/>
          <w:color w:val="000000"/>
        </w:rPr>
        <w:t xml:space="preserve"> will be assigned a preliminary </w:t>
      </w:r>
      <w:r w:rsidR="008D63AF" w:rsidRPr="00E425C1">
        <w:rPr>
          <w:rFonts w:ascii="Times-Roman" w:hAnsi="Times-Roman" w:cs="Times-Roman"/>
          <w:color w:val="000000"/>
        </w:rPr>
        <w:t>Academic Advisor</w:t>
      </w:r>
      <w:r w:rsidR="00BF7162" w:rsidRPr="00E425C1">
        <w:rPr>
          <w:rFonts w:ascii="Times-Roman" w:hAnsi="Times-Roman" w:cs="Times-Roman"/>
          <w:color w:val="000000"/>
        </w:rPr>
        <w:t>.</w:t>
      </w:r>
      <w:r w:rsidRPr="00E425C1">
        <w:rPr>
          <w:rFonts w:ascii="Times-Roman" w:hAnsi="Times-Roman" w:cs="Times-Roman"/>
          <w:color w:val="000000"/>
        </w:rPr>
        <w:t xml:space="preserve"> The purpose of the</w:t>
      </w:r>
      <w:r w:rsidR="00BF7162" w:rsidRPr="00E425C1">
        <w:rPr>
          <w:rFonts w:ascii="Times-Roman" w:hAnsi="Times-Roman" w:cs="Times-Roman"/>
          <w:color w:val="000000"/>
        </w:rPr>
        <w:t xml:space="preserve"> </w:t>
      </w:r>
      <w:r w:rsidR="008D63AF" w:rsidRPr="00E425C1">
        <w:rPr>
          <w:rFonts w:ascii="Times-Roman" w:hAnsi="Times-Roman" w:cs="Times-Roman"/>
          <w:color w:val="000000"/>
        </w:rPr>
        <w:t xml:space="preserve">Academic Advisor </w:t>
      </w:r>
      <w:r w:rsidRPr="00E425C1">
        <w:rPr>
          <w:rFonts w:ascii="Times-Roman" w:hAnsi="Times-Roman" w:cs="Times-Roman"/>
          <w:color w:val="000000"/>
        </w:rPr>
        <w:t xml:space="preserve">is to assist </w:t>
      </w:r>
      <w:r w:rsidR="004764D3">
        <w:rPr>
          <w:rFonts w:ascii="Times-Roman" w:hAnsi="Times-Roman" w:cs="Times-Roman"/>
          <w:color w:val="000000"/>
        </w:rPr>
        <w:t>you</w:t>
      </w:r>
      <w:r w:rsidRPr="00E425C1">
        <w:rPr>
          <w:rFonts w:ascii="Times-Roman" w:hAnsi="Times-Roman" w:cs="Times-Roman"/>
          <w:color w:val="000000"/>
        </w:rPr>
        <w:t xml:space="preserve"> in selecting appropriate courses for </w:t>
      </w:r>
      <w:r w:rsidR="001806F9">
        <w:rPr>
          <w:rFonts w:ascii="Times-Roman" w:hAnsi="Times-Roman" w:cs="Times-Roman"/>
          <w:color w:val="000000"/>
        </w:rPr>
        <w:t>your</w:t>
      </w:r>
      <w:r w:rsidRPr="00E425C1">
        <w:rPr>
          <w:rFonts w:ascii="Times-Roman" w:hAnsi="Times-Roman" w:cs="Times-Roman"/>
          <w:color w:val="000000"/>
        </w:rPr>
        <w:t xml:space="preserve"> first semester.</w:t>
      </w:r>
      <w:r w:rsidR="00BF7162" w:rsidRPr="00E425C1">
        <w:rPr>
          <w:rFonts w:ascii="Times-Roman" w:hAnsi="Times-Roman" w:cs="Times-Roman"/>
          <w:color w:val="000000"/>
        </w:rPr>
        <w:t xml:space="preserve"> The </w:t>
      </w:r>
      <w:r w:rsidR="008D63AF" w:rsidRPr="00E425C1">
        <w:rPr>
          <w:rFonts w:ascii="Times-Roman" w:hAnsi="Times-Roman" w:cs="Times-Roman"/>
          <w:color w:val="000000"/>
        </w:rPr>
        <w:t xml:space="preserve">Academic Advisor </w:t>
      </w:r>
      <w:r w:rsidR="004764D3">
        <w:rPr>
          <w:rFonts w:ascii="Times-Roman" w:hAnsi="Times-Roman" w:cs="Times-Roman"/>
          <w:color w:val="000000"/>
        </w:rPr>
        <w:t>may be your</w:t>
      </w:r>
      <w:r w:rsidR="00BF7162" w:rsidRPr="00E425C1">
        <w:rPr>
          <w:rFonts w:ascii="Times-Roman" w:hAnsi="Times-Roman" w:cs="Times-Roman"/>
          <w:color w:val="000000"/>
        </w:rPr>
        <w:t xml:space="preserve"> </w:t>
      </w:r>
      <w:r w:rsidR="008D63AF">
        <w:rPr>
          <w:rFonts w:ascii="Times-Roman" w:hAnsi="Times-Roman" w:cs="Times-Roman"/>
          <w:color w:val="000000"/>
        </w:rPr>
        <w:t>Major (Research) Advisor</w:t>
      </w:r>
      <w:r w:rsidR="00BF7162" w:rsidRPr="00E425C1">
        <w:rPr>
          <w:rFonts w:ascii="Times-Roman" w:hAnsi="Times-Roman" w:cs="Times-Roman"/>
          <w:color w:val="000000"/>
        </w:rPr>
        <w:t xml:space="preserve"> but does not have to be if </w:t>
      </w:r>
      <w:r w:rsidR="004764D3">
        <w:rPr>
          <w:rFonts w:ascii="Times-Roman" w:hAnsi="Times-Roman" w:cs="Times-Roman"/>
          <w:color w:val="000000"/>
        </w:rPr>
        <w:t>you have</w:t>
      </w:r>
      <w:r w:rsidR="00BF7162" w:rsidRPr="00E425C1">
        <w:rPr>
          <w:rFonts w:ascii="Times-Roman" w:hAnsi="Times-Roman" w:cs="Times-Roman"/>
          <w:color w:val="000000"/>
        </w:rPr>
        <w:t xml:space="preserve"> not yet selected a </w:t>
      </w:r>
      <w:r w:rsidR="008D63AF">
        <w:rPr>
          <w:rFonts w:ascii="Times-Roman" w:hAnsi="Times-Roman" w:cs="Times-Roman"/>
          <w:color w:val="000000"/>
        </w:rPr>
        <w:t>Major Advisor</w:t>
      </w:r>
      <w:r w:rsidR="00BF7162" w:rsidRPr="00E425C1">
        <w:rPr>
          <w:rFonts w:ascii="Times-Roman" w:hAnsi="Times-Roman" w:cs="Times-Roman"/>
          <w:color w:val="000000"/>
        </w:rPr>
        <w:t>.</w:t>
      </w:r>
      <w:r w:rsidR="006D63ED">
        <w:rPr>
          <w:rFonts w:ascii="Times-Roman" w:hAnsi="Times-Roman" w:cs="Times-Roman"/>
          <w:color w:val="000000"/>
        </w:rPr>
        <w:t xml:space="preserve"> Students</w:t>
      </w:r>
      <w:r w:rsidR="006D63ED" w:rsidRPr="006D63ED">
        <w:rPr>
          <w:rFonts w:ascii="Times-Roman" w:hAnsi="Times-Roman" w:cs="Times-Roman"/>
          <w:color w:val="000000"/>
        </w:rPr>
        <w:t xml:space="preserve"> cannot register for classes until they have met with their Academic Advisor. The advisor must </w:t>
      </w:r>
      <w:r w:rsidR="00E104B6">
        <w:rPr>
          <w:rFonts w:ascii="Times-Roman" w:hAnsi="Times-Roman" w:cs="Times-Roman"/>
          <w:color w:val="000000"/>
        </w:rPr>
        <w:t>issue an</w:t>
      </w:r>
      <w:r w:rsidR="006D63ED" w:rsidRPr="006D63ED">
        <w:rPr>
          <w:rFonts w:ascii="Times-Roman" w:hAnsi="Times-Roman" w:cs="Times-Roman"/>
          <w:color w:val="000000"/>
        </w:rPr>
        <w:t xml:space="preserve"> </w:t>
      </w:r>
      <w:r w:rsidR="006D63ED">
        <w:rPr>
          <w:rFonts w:ascii="Times-Roman" w:hAnsi="Times-Roman" w:cs="Times-Roman"/>
          <w:color w:val="000000"/>
        </w:rPr>
        <w:t>“</w:t>
      </w:r>
      <w:r w:rsidR="006D63ED" w:rsidRPr="006D63ED">
        <w:rPr>
          <w:rFonts w:ascii="Times-Roman" w:hAnsi="Times-Roman" w:cs="Times-Roman"/>
          <w:color w:val="000000"/>
        </w:rPr>
        <w:t>Alternate PIN</w:t>
      </w:r>
      <w:r w:rsidR="006D63ED">
        <w:rPr>
          <w:rFonts w:ascii="Times-Roman" w:hAnsi="Times-Roman" w:cs="Times-Roman"/>
          <w:color w:val="000000"/>
        </w:rPr>
        <w:t>”</w:t>
      </w:r>
      <w:r w:rsidR="006D63ED" w:rsidRPr="006D63ED">
        <w:rPr>
          <w:rFonts w:ascii="Times-Roman" w:hAnsi="Times-Roman" w:cs="Times-Roman"/>
          <w:color w:val="000000"/>
        </w:rPr>
        <w:t xml:space="preserve"> to allow the students to register.</w:t>
      </w:r>
    </w:p>
    <w:p w14:paraId="625210C4" w14:textId="2F193253" w:rsidR="00D93AF9" w:rsidRPr="00E425C1" w:rsidRDefault="00B2728B" w:rsidP="001806F9">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If you have not already been assigned a Major Advisor, y</w:t>
      </w:r>
      <w:r w:rsidR="004764D3">
        <w:rPr>
          <w:rFonts w:ascii="Times-Roman" w:hAnsi="Times-Roman" w:cs="Times-Roman"/>
          <w:color w:val="000000"/>
        </w:rPr>
        <w:t>ou are</w:t>
      </w:r>
      <w:r w:rsidR="00D93AF9" w:rsidRPr="00E425C1">
        <w:rPr>
          <w:rFonts w:ascii="Times-Roman" w:hAnsi="Times-Roman" w:cs="Times-Roman"/>
          <w:color w:val="000000"/>
        </w:rPr>
        <w:t xml:space="preserve"> urged to select a </w:t>
      </w:r>
      <w:r w:rsidR="008D63AF">
        <w:rPr>
          <w:rFonts w:ascii="Times-Roman" w:hAnsi="Times-Roman" w:cs="Times-Roman"/>
          <w:color w:val="000000"/>
        </w:rPr>
        <w:t>Major Advisor</w:t>
      </w:r>
      <w:r w:rsidR="008D63AF" w:rsidRPr="00E425C1">
        <w:rPr>
          <w:rFonts w:ascii="Times-Roman" w:hAnsi="Times-Roman" w:cs="Times-Roman"/>
          <w:color w:val="000000"/>
        </w:rPr>
        <w:t xml:space="preserve"> </w:t>
      </w:r>
      <w:r w:rsidR="00D93AF9" w:rsidRPr="00E425C1">
        <w:rPr>
          <w:rFonts w:ascii="Times-Roman" w:hAnsi="Times-Roman" w:cs="Times-Roman"/>
          <w:color w:val="000000"/>
        </w:rPr>
        <w:t xml:space="preserve">and </w:t>
      </w:r>
      <w:r w:rsidR="008D63AF">
        <w:rPr>
          <w:rFonts w:ascii="Times-Roman" w:hAnsi="Times-Roman" w:cs="Times-Roman"/>
          <w:color w:val="000000"/>
        </w:rPr>
        <w:t>Advisory</w:t>
      </w:r>
      <w:r w:rsidR="004764D3">
        <w:rPr>
          <w:rFonts w:ascii="Times-Roman" w:hAnsi="Times-Roman" w:cs="Times-Roman"/>
          <w:color w:val="000000"/>
        </w:rPr>
        <w:t xml:space="preserve"> Committee</w:t>
      </w:r>
      <w:r w:rsidR="00D93AF9" w:rsidRPr="00E425C1">
        <w:rPr>
          <w:rFonts w:ascii="Times-Roman" w:hAnsi="Times-Roman" w:cs="Times-Roman"/>
          <w:color w:val="000000"/>
        </w:rPr>
        <w:t xml:space="preserve"> as soon as</w:t>
      </w:r>
      <w:r w:rsidR="00BF7162" w:rsidRPr="00E425C1">
        <w:rPr>
          <w:rFonts w:ascii="Times-Roman" w:hAnsi="Times-Roman" w:cs="Times-Roman"/>
          <w:color w:val="000000"/>
        </w:rPr>
        <w:t xml:space="preserve"> </w:t>
      </w:r>
      <w:r w:rsidR="00D93AF9" w:rsidRPr="00E425C1">
        <w:rPr>
          <w:rFonts w:ascii="Times-Roman" w:hAnsi="Times-Roman" w:cs="Times-Roman"/>
          <w:color w:val="000000"/>
        </w:rPr>
        <w:t>possible</w:t>
      </w:r>
      <w:r w:rsidR="004764D3">
        <w:rPr>
          <w:rFonts w:ascii="Times-Roman" w:hAnsi="Times-Roman" w:cs="Times-Roman"/>
          <w:color w:val="000000"/>
        </w:rPr>
        <w:t>,</w:t>
      </w:r>
      <w:r w:rsidR="008D63AF">
        <w:rPr>
          <w:rFonts w:ascii="Times-Roman" w:hAnsi="Times-Roman" w:cs="Times-Roman"/>
          <w:color w:val="000000"/>
        </w:rPr>
        <w:t xml:space="preserve"> </w:t>
      </w:r>
      <w:r w:rsidR="001806F9">
        <w:rPr>
          <w:rFonts w:ascii="Times-Roman" w:hAnsi="Times-Roman" w:cs="Times-Roman"/>
          <w:color w:val="000000"/>
        </w:rPr>
        <w:t xml:space="preserve">and </w:t>
      </w:r>
      <w:r w:rsidR="008D63AF">
        <w:rPr>
          <w:rFonts w:ascii="Times-Roman" w:hAnsi="Times-Roman" w:cs="Times-Roman"/>
          <w:color w:val="000000"/>
        </w:rPr>
        <w:t>preferably no later than the end of your second semester in the program</w:t>
      </w:r>
      <w:r w:rsidR="00D93AF9" w:rsidRPr="00E425C1">
        <w:rPr>
          <w:rFonts w:ascii="Times-Roman" w:hAnsi="Times-Roman" w:cs="Times-Roman"/>
          <w:color w:val="000000"/>
        </w:rPr>
        <w:t xml:space="preserve">. </w:t>
      </w:r>
      <w:r w:rsidR="004764D3">
        <w:rPr>
          <w:rFonts w:ascii="Times-Roman" w:hAnsi="Times-Roman" w:cs="Times-Roman"/>
          <w:color w:val="000000"/>
        </w:rPr>
        <w:t>Your Advisory Committee must have at least four faculty members</w:t>
      </w:r>
      <w:r w:rsidR="001806F9">
        <w:rPr>
          <w:rFonts w:ascii="Times-Roman" w:hAnsi="Times-Roman" w:cs="Times-Roman"/>
          <w:color w:val="000000"/>
        </w:rPr>
        <w:t xml:space="preserve"> (and preferably five)</w:t>
      </w:r>
      <w:r w:rsidR="004764D3">
        <w:rPr>
          <w:rFonts w:ascii="Times-Roman" w:hAnsi="Times-Roman" w:cs="Times-Roman"/>
          <w:color w:val="000000"/>
        </w:rPr>
        <w:t xml:space="preserve">, </w:t>
      </w:r>
      <w:r w:rsidR="00E104B6">
        <w:rPr>
          <w:rFonts w:ascii="Times-Roman" w:hAnsi="Times-Roman" w:cs="Times-Roman"/>
          <w:color w:val="000000"/>
        </w:rPr>
        <w:t xml:space="preserve">at least </w:t>
      </w:r>
      <w:r w:rsidR="004764D3">
        <w:rPr>
          <w:rFonts w:ascii="Times-Roman" w:hAnsi="Times-Roman" w:cs="Times-Roman"/>
          <w:color w:val="000000"/>
        </w:rPr>
        <w:t xml:space="preserve">two of whom are members of the Department of Civil Engineering. </w:t>
      </w:r>
      <w:r w:rsidR="00C07943">
        <w:rPr>
          <w:rFonts w:ascii="Times-Roman" w:hAnsi="Times-Roman" w:cs="Times-Roman"/>
          <w:color w:val="000000"/>
        </w:rPr>
        <w:t xml:space="preserve">All committee members must be members of the Graduate Faculty. </w:t>
      </w:r>
      <w:r w:rsidR="00D93AF9" w:rsidRPr="00E425C1">
        <w:rPr>
          <w:rFonts w:ascii="Times-Roman" w:hAnsi="Times-Roman" w:cs="Times-Roman"/>
          <w:color w:val="000000"/>
        </w:rPr>
        <w:t xml:space="preserve">Only </w:t>
      </w:r>
      <w:r w:rsidR="006E0623" w:rsidRPr="00E425C1">
        <w:rPr>
          <w:rFonts w:ascii="Times-Roman" w:hAnsi="Times-Roman" w:cs="Times-Roman"/>
          <w:color w:val="000000"/>
        </w:rPr>
        <w:t>Full</w:t>
      </w:r>
      <w:r w:rsidR="004764D3">
        <w:rPr>
          <w:rFonts w:ascii="Times-Roman" w:hAnsi="Times-Roman" w:cs="Times-Roman"/>
          <w:color w:val="000000"/>
        </w:rPr>
        <w:t xml:space="preserve"> </w:t>
      </w:r>
      <w:r w:rsidR="004764D3" w:rsidRPr="00E425C1">
        <w:rPr>
          <w:rFonts w:ascii="Times-Roman" w:hAnsi="Times-Roman" w:cs="Times-Roman"/>
          <w:color w:val="000000"/>
        </w:rPr>
        <w:t xml:space="preserve">Graduate Faculty </w:t>
      </w:r>
      <w:r w:rsidR="00D93AF9" w:rsidRPr="00E425C1">
        <w:rPr>
          <w:rFonts w:ascii="Times-Roman" w:hAnsi="Times-Roman" w:cs="Times-Roman"/>
          <w:color w:val="000000"/>
        </w:rPr>
        <w:t xml:space="preserve">can chair doctoral committees. </w:t>
      </w:r>
      <w:r w:rsidR="006E0623" w:rsidRPr="00E425C1">
        <w:rPr>
          <w:rFonts w:ascii="Times-Roman" w:hAnsi="Times-Roman" w:cs="Times-Roman"/>
          <w:color w:val="000000"/>
        </w:rPr>
        <w:t>Associate</w:t>
      </w:r>
      <w:r w:rsidR="00D93AF9" w:rsidRPr="00E425C1">
        <w:rPr>
          <w:rFonts w:ascii="Times-Roman" w:hAnsi="Times-Roman" w:cs="Times-Roman"/>
          <w:color w:val="000000"/>
        </w:rPr>
        <w:t xml:space="preserve"> or </w:t>
      </w:r>
      <w:r w:rsidR="006E0623" w:rsidRPr="00E425C1">
        <w:rPr>
          <w:rFonts w:ascii="Times-Roman" w:hAnsi="Times-Roman" w:cs="Times-Roman"/>
          <w:color w:val="000000"/>
        </w:rPr>
        <w:t>External Graduate F</w:t>
      </w:r>
      <w:r w:rsidR="00D93AF9" w:rsidRPr="00E425C1">
        <w:rPr>
          <w:rFonts w:ascii="Times-Roman" w:hAnsi="Times-Roman" w:cs="Times-Roman"/>
          <w:color w:val="000000"/>
        </w:rPr>
        <w:t>aculty</w:t>
      </w:r>
      <w:r w:rsidR="006E0623" w:rsidRPr="00E425C1">
        <w:rPr>
          <w:rFonts w:ascii="Times-Roman" w:hAnsi="Times-Roman" w:cs="Times-Roman"/>
          <w:color w:val="000000"/>
        </w:rPr>
        <w:t xml:space="preserve"> </w:t>
      </w:r>
      <w:r w:rsidR="00D93AF9" w:rsidRPr="00E425C1">
        <w:rPr>
          <w:rFonts w:ascii="Times-Roman" w:hAnsi="Times-Roman" w:cs="Times-Roman"/>
          <w:color w:val="000000"/>
        </w:rPr>
        <w:t xml:space="preserve">can serve </w:t>
      </w:r>
      <w:r w:rsidR="004764D3">
        <w:rPr>
          <w:rFonts w:ascii="Times-Roman" w:hAnsi="Times-Roman" w:cs="Times-Roman"/>
          <w:color w:val="000000"/>
        </w:rPr>
        <w:t xml:space="preserve">on </w:t>
      </w:r>
      <w:r w:rsidR="00D93AF9" w:rsidRPr="00E425C1">
        <w:rPr>
          <w:rFonts w:ascii="Times-Roman" w:hAnsi="Times-Roman" w:cs="Times-Roman"/>
          <w:color w:val="000000"/>
        </w:rPr>
        <w:t>doctoral committees but may not chair them. Only</w:t>
      </w:r>
      <w:r w:rsidR="006E0623" w:rsidRPr="00E425C1">
        <w:rPr>
          <w:rFonts w:ascii="Times-Roman" w:hAnsi="Times-Roman" w:cs="Times-Roman"/>
          <w:color w:val="000000"/>
        </w:rPr>
        <w:t xml:space="preserve"> </w:t>
      </w:r>
      <w:r w:rsidR="00D93AF9" w:rsidRPr="00E425C1">
        <w:rPr>
          <w:rFonts w:ascii="Times-Roman" w:hAnsi="Times-Roman" w:cs="Times-Roman"/>
          <w:color w:val="000000"/>
        </w:rPr>
        <w:t xml:space="preserve">one </w:t>
      </w:r>
      <w:r w:rsidR="006E0623" w:rsidRPr="00E425C1">
        <w:rPr>
          <w:rFonts w:ascii="Times-Roman" w:hAnsi="Times-Roman" w:cs="Times-Roman"/>
          <w:color w:val="000000"/>
        </w:rPr>
        <w:t>External</w:t>
      </w:r>
      <w:r w:rsidR="00D93AF9" w:rsidRPr="00E425C1">
        <w:rPr>
          <w:rFonts w:ascii="Times-Roman" w:hAnsi="Times-Roman" w:cs="Times-Roman"/>
          <w:color w:val="000000"/>
        </w:rPr>
        <w:t xml:space="preserve"> </w:t>
      </w:r>
      <w:r w:rsidR="006E0623" w:rsidRPr="00E425C1">
        <w:rPr>
          <w:rFonts w:ascii="Times-Roman" w:hAnsi="Times-Roman" w:cs="Times-Roman"/>
          <w:color w:val="000000"/>
        </w:rPr>
        <w:t xml:space="preserve">Graduate Faculty </w:t>
      </w:r>
      <w:r w:rsidR="00D93AF9" w:rsidRPr="00E425C1">
        <w:rPr>
          <w:rFonts w:ascii="Times-Roman" w:hAnsi="Times-Roman" w:cs="Times-Roman"/>
          <w:color w:val="000000"/>
        </w:rPr>
        <w:t xml:space="preserve">may serve </w:t>
      </w:r>
      <w:r>
        <w:rPr>
          <w:rFonts w:ascii="Times-Roman" w:hAnsi="Times-Roman" w:cs="Times-Roman"/>
          <w:color w:val="000000"/>
        </w:rPr>
        <w:t xml:space="preserve">as a voting member </w:t>
      </w:r>
      <w:r w:rsidR="00D93AF9" w:rsidRPr="00E425C1">
        <w:rPr>
          <w:rFonts w:ascii="Times-Roman" w:hAnsi="Times-Roman" w:cs="Times-Roman"/>
          <w:color w:val="000000"/>
        </w:rPr>
        <w:t>on a student’s committee.</w:t>
      </w:r>
      <w:r w:rsidR="00206DDB">
        <w:rPr>
          <w:rFonts w:ascii="Times-Roman" w:hAnsi="Times-Roman" w:cs="Times-Roman"/>
          <w:color w:val="000000"/>
        </w:rPr>
        <w:t xml:space="preserve"> Once you have selected your committee, you must submit the appropriate </w:t>
      </w:r>
      <w:r w:rsidR="00206DDB">
        <w:rPr>
          <w:rFonts w:ascii="Times-Roman" w:hAnsi="Times-Roman" w:cs="Times-Roman"/>
          <w:color w:val="000000"/>
        </w:rPr>
        <w:lastRenderedPageBreak/>
        <w:t>forms to the Graduate School.</w:t>
      </w:r>
      <w:r w:rsidR="006D63ED">
        <w:rPr>
          <w:rFonts w:ascii="Times-Roman" w:hAnsi="Times-Roman" w:cs="Times-Roman"/>
          <w:color w:val="000000"/>
        </w:rPr>
        <w:t xml:space="preserve"> Once the forms have been approved by the department, college, and Graduate School, your Major Advisor becomes your academic advisor for the duration of your graduate program.</w:t>
      </w:r>
    </w:p>
    <w:p w14:paraId="015A2CA3" w14:textId="467DEBCA"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 xml:space="preserve">Changing the </w:t>
      </w:r>
      <w:r w:rsidR="00C07943">
        <w:rPr>
          <w:rFonts w:ascii="Times-Bold" w:hAnsi="Times-Bold" w:cs="Times-Bold"/>
          <w:b/>
          <w:bCs/>
          <w:color w:val="000000"/>
        </w:rPr>
        <w:t>Major</w:t>
      </w:r>
      <w:r w:rsidRPr="00E425C1">
        <w:rPr>
          <w:rFonts w:ascii="Times-Bold" w:hAnsi="Times-Bold" w:cs="Times-Bold"/>
          <w:b/>
          <w:bCs/>
          <w:color w:val="000000"/>
        </w:rPr>
        <w:t xml:space="preserve"> Advisor or</w:t>
      </w:r>
      <w:r w:rsidR="00C07943">
        <w:rPr>
          <w:rFonts w:ascii="Times-Bold" w:hAnsi="Times-Bold" w:cs="Times-Bold"/>
          <w:b/>
          <w:bCs/>
          <w:color w:val="000000"/>
        </w:rPr>
        <w:t xml:space="preserve"> Advisory</w:t>
      </w:r>
      <w:r w:rsidRPr="00E425C1">
        <w:rPr>
          <w:rFonts w:ascii="Times-Bold" w:hAnsi="Times-Bold" w:cs="Times-Bold"/>
          <w:b/>
          <w:bCs/>
          <w:color w:val="000000"/>
        </w:rPr>
        <w:t xml:space="preserve"> Committee </w:t>
      </w:r>
    </w:p>
    <w:p w14:paraId="5D9B846B" w14:textId="54B5C7E3" w:rsidR="00A406DA" w:rsidRDefault="00D93AF9" w:rsidP="006D63ED">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A change in advisor may become necessary for many reasons. Sometimes a student</w:t>
      </w:r>
      <w:r w:rsidR="006E0623" w:rsidRPr="00E425C1">
        <w:rPr>
          <w:rFonts w:ascii="Times-Roman" w:hAnsi="Times-Roman" w:cs="Times-Roman"/>
          <w:color w:val="000000"/>
        </w:rPr>
        <w:t xml:space="preserve"> </w:t>
      </w:r>
      <w:r w:rsidRPr="00E425C1">
        <w:rPr>
          <w:rFonts w:ascii="Times-Roman" w:hAnsi="Times-Roman" w:cs="Times-Roman"/>
          <w:color w:val="000000"/>
        </w:rPr>
        <w:t>develops a strong interest in a project that is being overseen by a different faculty</w:t>
      </w:r>
      <w:r w:rsidR="006E0623" w:rsidRPr="00E425C1">
        <w:rPr>
          <w:rFonts w:ascii="Times-Roman" w:hAnsi="Times-Roman" w:cs="Times-Roman"/>
          <w:color w:val="000000"/>
        </w:rPr>
        <w:t xml:space="preserve"> </w:t>
      </w:r>
      <w:r w:rsidRPr="00E425C1">
        <w:rPr>
          <w:rFonts w:ascii="Times-Roman" w:hAnsi="Times-Roman" w:cs="Times-Roman"/>
          <w:color w:val="000000"/>
        </w:rPr>
        <w:t xml:space="preserve">member or changes </w:t>
      </w:r>
      <w:r w:rsidR="00B2728B">
        <w:rPr>
          <w:rFonts w:ascii="Times-Roman" w:hAnsi="Times-Roman" w:cs="Times-Roman"/>
          <w:color w:val="000000"/>
        </w:rPr>
        <w:t xml:space="preserve">their </w:t>
      </w:r>
      <w:r w:rsidRPr="00E425C1">
        <w:rPr>
          <w:rFonts w:ascii="Times-Roman" w:hAnsi="Times-Roman" w:cs="Times-Roman"/>
          <w:color w:val="000000"/>
        </w:rPr>
        <w:t>research interests.</w:t>
      </w:r>
      <w:r w:rsidR="006E0623" w:rsidRPr="00E425C1">
        <w:rPr>
          <w:rFonts w:ascii="Times-Roman" w:hAnsi="Times-Roman" w:cs="Times-Roman"/>
          <w:color w:val="000000"/>
        </w:rPr>
        <w:t xml:space="preserve"> </w:t>
      </w:r>
      <w:r w:rsidRPr="00E425C1">
        <w:rPr>
          <w:rFonts w:ascii="Times-Roman" w:hAnsi="Times-Roman" w:cs="Times-Roman"/>
          <w:color w:val="000000"/>
        </w:rPr>
        <w:t>In cases such as these, the student is encouraged to change advisors but must first</w:t>
      </w:r>
      <w:r w:rsidR="006E0623" w:rsidRPr="00E425C1">
        <w:rPr>
          <w:rFonts w:ascii="Times-Roman" w:hAnsi="Times-Roman" w:cs="Times-Roman"/>
          <w:color w:val="000000"/>
        </w:rPr>
        <w:t xml:space="preserve"> </w:t>
      </w:r>
      <w:r w:rsidRPr="00E425C1">
        <w:rPr>
          <w:rFonts w:ascii="Times-Roman" w:hAnsi="Times-Roman" w:cs="Times-Roman"/>
          <w:color w:val="000000"/>
        </w:rPr>
        <w:t xml:space="preserve">establish that the new faculty member is willing to become the </w:t>
      </w:r>
      <w:r w:rsidR="00C07943">
        <w:rPr>
          <w:rFonts w:ascii="Times-Roman" w:hAnsi="Times-Roman" w:cs="Times-Roman"/>
          <w:color w:val="000000"/>
        </w:rPr>
        <w:t>Major</w:t>
      </w:r>
      <w:r w:rsidRPr="00E425C1">
        <w:rPr>
          <w:rFonts w:ascii="Times-Roman" w:hAnsi="Times-Roman" w:cs="Times-Roman"/>
          <w:color w:val="000000"/>
        </w:rPr>
        <w:t xml:space="preserve"> </w:t>
      </w:r>
      <w:r w:rsidR="00C07943" w:rsidRPr="00E425C1">
        <w:rPr>
          <w:rFonts w:ascii="Times-Roman" w:hAnsi="Times-Roman" w:cs="Times-Roman"/>
          <w:color w:val="000000"/>
        </w:rPr>
        <w:t>Advisor</w:t>
      </w:r>
      <w:r w:rsidR="006D63ED">
        <w:rPr>
          <w:rFonts w:ascii="Times-Roman" w:hAnsi="Times-Roman" w:cs="Times-Roman"/>
          <w:color w:val="000000"/>
        </w:rPr>
        <w:t xml:space="preserve"> (and has the appropriate Graduate Faculty status)</w:t>
      </w:r>
      <w:r w:rsidRPr="00E425C1">
        <w:rPr>
          <w:rFonts w:ascii="Times-Roman" w:hAnsi="Times-Roman" w:cs="Times-Roman"/>
          <w:color w:val="000000"/>
        </w:rPr>
        <w:t xml:space="preserve">. </w:t>
      </w:r>
      <w:r w:rsidR="00B2728B">
        <w:rPr>
          <w:rFonts w:ascii="Times-Roman" w:hAnsi="Times-Roman" w:cs="Times-Roman"/>
          <w:color w:val="000000"/>
        </w:rPr>
        <w:t>Any change in advisor must be approved by the new advisor, the Department Chair, and the Graduate Program Coordinator</w:t>
      </w:r>
      <w:r w:rsidR="00A406DA">
        <w:rPr>
          <w:rFonts w:ascii="Times-Roman" w:hAnsi="Times-Roman" w:cs="Times-Roman"/>
          <w:color w:val="000000"/>
        </w:rPr>
        <w:t>.</w:t>
      </w:r>
      <w:r w:rsidR="00B2728B">
        <w:rPr>
          <w:rFonts w:ascii="Times-Roman" w:hAnsi="Times-Roman" w:cs="Times-Roman"/>
          <w:color w:val="000000"/>
        </w:rPr>
        <w:t xml:space="preserve"> The old advisor does not have to approve of the change.</w:t>
      </w:r>
    </w:p>
    <w:p w14:paraId="6FB2EFE2" w14:textId="5D6E0DC7" w:rsidR="00D93AF9" w:rsidRPr="00E425C1" w:rsidRDefault="00D93AF9" w:rsidP="006D63ED">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In</w:t>
      </w:r>
      <w:r w:rsidR="006E0623" w:rsidRPr="00E425C1">
        <w:rPr>
          <w:rFonts w:ascii="Times-Roman" w:hAnsi="Times-Roman" w:cs="Times-Roman"/>
          <w:color w:val="000000"/>
        </w:rPr>
        <w:t xml:space="preserve"> </w:t>
      </w:r>
      <w:r w:rsidRPr="00E425C1">
        <w:rPr>
          <w:rFonts w:ascii="Times-Roman" w:hAnsi="Times-Roman" w:cs="Times-Roman"/>
          <w:color w:val="000000"/>
        </w:rPr>
        <w:t>other cases that involve a less</w:t>
      </w:r>
      <w:r w:rsidR="00206DDB">
        <w:rPr>
          <w:rFonts w:ascii="Times-Roman" w:hAnsi="Times-Roman" w:cs="Times-Roman"/>
          <w:color w:val="000000"/>
        </w:rPr>
        <w:t>-</w:t>
      </w:r>
      <w:r w:rsidRPr="00E425C1">
        <w:rPr>
          <w:rFonts w:ascii="Times-Roman" w:hAnsi="Times-Roman" w:cs="Times-Roman"/>
          <w:color w:val="000000"/>
        </w:rPr>
        <w:t>than</w:t>
      </w:r>
      <w:r w:rsidR="00206DDB">
        <w:rPr>
          <w:rFonts w:ascii="Times-Roman" w:hAnsi="Times-Roman" w:cs="Times-Roman"/>
          <w:color w:val="000000"/>
        </w:rPr>
        <w:t>-</w:t>
      </w:r>
      <w:r w:rsidRPr="00E425C1">
        <w:rPr>
          <w:rFonts w:ascii="Times-Roman" w:hAnsi="Times-Roman" w:cs="Times-Roman"/>
          <w:color w:val="000000"/>
        </w:rPr>
        <w:t xml:space="preserve">desirable working relationship with the </w:t>
      </w:r>
      <w:r w:rsidR="00206DDB">
        <w:rPr>
          <w:rFonts w:ascii="Times-Roman" w:hAnsi="Times-Roman" w:cs="Times-Roman"/>
          <w:color w:val="000000"/>
        </w:rPr>
        <w:t>Major Advisor</w:t>
      </w:r>
      <w:r w:rsidRPr="00E425C1">
        <w:rPr>
          <w:rFonts w:ascii="Times-Roman" w:hAnsi="Times-Roman" w:cs="Times-Roman"/>
          <w:color w:val="000000"/>
        </w:rPr>
        <w:t>, the student should discuss the problem with the Graduate Program Coordinator</w:t>
      </w:r>
      <w:r w:rsidR="001376A5">
        <w:rPr>
          <w:rFonts w:ascii="Times-Roman" w:hAnsi="Times-Roman" w:cs="Times-Roman"/>
          <w:color w:val="000000"/>
        </w:rPr>
        <w:t xml:space="preserve"> (or, if the Graduate Coordinator is the Major Advisor, with the Department Chair)</w:t>
      </w:r>
      <w:r w:rsidRPr="00E425C1">
        <w:rPr>
          <w:rFonts w:ascii="Times-Roman" w:hAnsi="Times-Roman" w:cs="Times-Roman"/>
          <w:color w:val="000000"/>
        </w:rPr>
        <w:t>.</w:t>
      </w:r>
      <w:r w:rsidR="006E0623" w:rsidRPr="00E425C1">
        <w:rPr>
          <w:rFonts w:ascii="Times-Roman" w:hAnsi="Times-Roman" w:cs="Times-Roman"/>
          <w:color w:val="000000"/>
        </w:rPr>
        <w:t xml:space="preserve"> </w:t>
      </w:r>
      <w:r w:rsidRPr="00E425C1">
        <w:rPr>
          <w:rFonts w:ascii="Times-Roman" w:hAnsi="Times-Roman" w:cs="Times-Roman"/>
          <w:color w:val="000000"/>
        </w:rPr>
        <w:t>Often these problems can be resolved to the benefit of all but sometimes a</w:t>
      </w:r>
      <w:r w:rsidR="006E0623" w:rsidRPr="00E425C1">
        <w:rPr>
          <w:rFonts w:ascii="Times-Roman" w:hAnsi="Times-Roman" w:cs="Times-Roman"/>
          <w:color w:val="000000"/>
        </w:rPr>
        <w:t xml:space="preserve"> </w:t>
      </w:r>
      <w:r w:rsidRPr="00E425C1">
        <w:rPr>
          <w:rFonts w:ascii="Times-Roman" w:hAnsi="Times-Roman" w:cs="Times-Roman"/>
          <w:color w:val="000000"/>
        </w:rPr>
        <w:t>change in advisor may be recommended. A</w:t>
      </w:r>
      <w:r w:rsidR="001376A5">
        <w:rPr>
          <w:rFonts w:ascii="Times-Roman" w:hAnsi="Times-Roman" w:cs="Times-Roman"/>
          <w:color w:val="000000"/>
        </w:rPr>
        <w:t>ny</w:t>
      </w:r>
      <w:r w:rsidRPr="00E425C1">
        <w:rPr>
          <w:rFonts w:ascii="Times-Roman" w:hAnsi="Times-Roman" w:cs="Times-Roman"/>
          <w:color w:val="000000"/>
        </w:rPr>
        <w:t xml:space="preserve"> change in </w:t>
      </w:r>
      <w:r w:rsidR="001376A5">
        <w:rPr>
          <w:rFonts w:ascii="Times-Roman" w:hAnsi="Times-Roman" w:cs="Times-Roman"/>
          <w:color w:val="000000"/>
        </w:rPr>
        <w:t xml:space="preserve">the </w:t>
      </w:r>
      <w:r w:rsidR="00A406DA">
        <w:rPr>
          <w:rFonts w:ascii="Times-Roman" w:hAnsi="Times-Roman" w:cs="Times-Roman"/>
          <w:color w:val="000000"/>
        </w:rPr>
        <w:t xml:space="preserve">Major </w:t>
      </w:r>
      <w:r w:rsidR="00A406DA" w:rsidRPr="00E425C1">
        <w:rPr>
          <w:rFonts w:ascii="Times-Roman" w:hAnsi="Times-Roman" w:cs="Times-Roman"/>
          <w:color w:val="000000"/>
        </w:rPr>
        <w:t xml:space="preserve">Advisor </w:t>
      </w:r>
      <w:r w:rsidRPr="00E425C1">
        <w:rPr>
          <w:rFonts w:ascii="Times-Roman" w:hAnsi="Times-Roman" w:cs="Times-Roman"/>
          <w:color w:val="000000"/>
        </w:rPr>
        <w:t xml:space="preserve">or </w:t>
      </w:r>
      <w:r w:rsidR="00A406DA">
        <w:rPr>
          <w:rFonts w:ascii="Times-Roman" w:hAnsi="Times-Roman" w:cs="Times-Roman"/>
          <w:color w:val="000000"/>
        </w:rPr>
        <w:t>the membership</w:t>
      </w:r>
      <w:r w:rsidRPr="00E425C1">
        <w:rPr>
          <w:rFonts w:ascii="Times-Roman" w:hAnsi="Times-Roman" w:cs="Times-Roman"/>
          <w:color w:val="000000"/>
        </w:rPr>
        <w:t xml:space="preserve"> of the</w:t>
      </w:r>
      <w:r w:rsidR="006E0623" w:rsidRPr="00E425C1">
        <w:rPr>
          <w:rFonts w:ascii="Times-Roman" w:hAnsi="Times-Roman" w:cs="Times-Roman"/>
          <w:color w:val="000000"/>
        </w:rPr>
        <w:t xml:space="preserve"> </w:t>
      </w:r>
      <w:r w:rsidR="00A406DA" w:rsidRPr="00E425C1">
        <w:rPr>
          <w:rFonts w:ascii="Times-Roman" w:hAnsi="Times-Roman" w:cs="Times-Roman"/>
          <w:color w:val="000000"/>
        </w:rPr>
        <w:t xml:space="preserve">Advisory Committee </w:t>
      </w:r>
      <w:r w:rsidRPr="00E425C1">
        <w:rPr>
          <w:rFonts w:ascii="Times-Roman" w:hAnsi="Times-Roman" w:cs="Times-Roman"/>
          <w:color w:val="000000"/>
        </w:rPr>
        <w:t>require</w:t>
      </w:r>
      <w:r w:rsidR="00A406DA">
        <w:rPr>
          <w:rFonts w:ascii="Times-Roman" w:hAnsi="Times-Roman" w:cs="Times-Roman"/>
          <w:color w:val="000000"/>
        </w:rPr>
        <w:t>s</w:t>
      </w:r>
      <w:r w:rsidRPr="00E425C1">
        <w:rPr>
          <w:rFonts w:ascii="Times-Roman" w:hAnsi="Times-Roman" w:cs="Times-Roman"/>
          <w:color w:val="000000"/>
        </w:rPr>
        <w:t xml:space="preserve"> approval by the </w:t>
      </w:r>
      <w:r w:rsidR="00206DDB" w:rsidRPr="00E425C1">
        <w:rPr>
          <w:rFonts w:ascii="Times-Roman" w:hAnsi="Times-Roman" w:cs="Times-Roman"/>
          <w:color w:val="000000"/>
        </w:rPr>
        <w:t xml:space="preserve">Graduate Program </w:t>
      </w:r>
      <w:r w:rsidRPr="00E425C1">
        <w:rPr>
          <w:rFonts w:ascii="Times-Roman" w:hAnsi="Times-Roman" w:cs="Times-Roman"/>
          <w:color w:val="000000"/>
        </w:rPr>
        <w:t>Coordinator</w:t>
      </w:r>
      <w:r w:rsidR="00206DDB">
        <w:rPr>
          <w:rFonts w:ascii="Times-Roman" w:hAnsi="Times-Roman" w:cs="Times-Roman"/>
          <w:color w:val="000000"/>
        </w:rPr>
        <w:t xml:space="preserve"> and the Department Chair</w:t>
      </w:r>
      <w:r w:rsidRPr="00E425C1">
        <w:rPr>
          <w:rFonts w:ascii="Times-Roman" w:hAnsi="Times-Roman" w:cs="Times-Roman"/>
          <w:color w:val="000000"/>
        </w:rPr>
        <w:t xml:space="preserve"> and submission</w:t>
      </w:r>
      <w:r w:rsidR="006E0623" w:rsidRPr="00E425C1">
        <w:rPr>
          <w:rFonts w:ascii="Times-Roman" w:hAnsi="Times-Roman" w:cs="Times-Roman"/>
          <w:color w:val="000000"/>
        </w:rPr>
        <w:t xml:space="preserve"> </w:t>
      </w:r>
      <w:r w:rsidRPr="00E425C1">
        <w:rPr>
          <w:rFonts w:ascii="Times-Roman" w:hAnsi="Times-Roman" w:cs="Times-Roman"/>
          <w:color w:val="000000"/>
        </w:rPr>
        <w:t xml:space="preserve">of </w:t>
      </w:r>
      <w:r w:rsidR="00D45A5A">
        <w:rPr>
          <w:rFonts w:ascii="Times-Roman" w:hAnsi="Times-Roman" w:cs="Times-Roman"/>
          <w:color w:val="000000"/>
        </w:rPr>
        <w:t xml:space="preserve">the </w:t>
      </w:r>
      <w:r w:rsidRPr="00E425C1">
        <w:rPr>
          <w:rFonts w:ascii="Times-Roman" w:hAnsi="Times-Roman" w:cs="Times-Roman"/>
          <w:color w:val="000000"/>
        </w:rPr>
        <w:t>appropriate forms to the Graduate School.</w:t>
      </w:r>
    </w:p>
    <w:p w14:paraId="3EA9A9A9" w14:textId="77777777"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Course Schedule Planning</w:t>
      </w:r>
    </w:p>
    <w:p w14:paraId="1368A4CE" w14:textId="1FE1754B" w:rsidR="00D93AF9" w:rsidRPr="00E425C1" w:rsidRDefault="00206DDB" w:rsidP="00A406DA">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Every semester, you should</w:t>
      </w:r>
      <w:r w:rsidR="00D93AF9" w:rsidRPr="00E425C1">
        <w:rPr>
          <w:rFonts w:ascii="Times-Roman" w:hAnsi="Times-Roman" w:cs="Times-Roman"/>
          <w:color w:val="000000"/>
        </w:rPr>
        <w:t xml:space="preserve"> meet with </w:t>
      </w:r>
      <w:r>
        <w:rPr>
          <w:rFonts w:ascii="Times-Roman" w:hAnsi="Times-Roman" w:cs="Times-Roman"/>
          <w:color w:val="000000"/>
        </w:rPr>
        <w:t>your</w:t>
      </w:r>
      <w:r w:rsidR="00D93AF9" w:rsidRPr="00E425C1">
        <w:rPr>
          <w:rFonts w:ascii="Times-Roman" w:hAnsi="Times-Roman" w:cs="Times-Roman"/>
          <w:color w:val="000000"/>
        </w:rPr>
        <w:t xml:space="preserve"> </w:t>
      </w:r>
      <w:r>
        <w:rPr>
          <w:rFonts w:ascii="Times-Roman" w:hAnsi="Times-Roman" w:cs="Times-Roman"/>
          <w:color w:val="000000"/>
        </w:rPr>
        <w:t>Academic or Major</w:t>
      </w:r>
      <w:r w:rsidR="006E0623" w:rsidRPr="00E425C1">
        <w:rPr>
          <w:rFonts w:ascii="Times-Roman" w:hAnsi="Times-Roman" w:cs="Times-Roman"/>
          <w:color w:val="000000"/>
        </w:rPr>
        <w:t xml:space="preserve"> Advisor</w:t>
      </w:r>
      <w:r w:rsidR="00D93AF9" w:rsidRPr="00E425C1">
        <w:rPr>
          <w:rFonts w:ascii="Times-Roman" w:hAnsi="Times-Roman" w:cs="Times-Roman"/>
          <w:color w:val="000000"/>
        </w:rPr>
        <w:t xml:space="preserve"> to determine a</w:t>
      </w:r>
      <w:r w:rsidR="006E0623" w:rsidRPr="00E425C1">
        <w:rPr>
          <w:rFonts w:ascii="Times-Roman" w:hAnsi="Times-Roman" w:cs="Times-Roman"/>
          <w:color w:val="000000"/>
        </w:rPr>
        <w:t xml:space="preserve"> </w:t>
      </w:r>
      <w:r w:rsidR="00D93AF9" w:rsidRPr="00E425C1">
        <w:rPr>
          <w:rFonts w:ascii="Times-Roman" w:hAnsi="Times-Roman" w:cs="Times-Roman"/>
          <w:color w:val="000000"/>
        </w:rPr>
        <w:t>course schedule for the following semester.</w:t>
      </w:r>
      <w:r>
        <w:rPr>
          <w:rFonts w:ascii="Times-Roman" w:hAnsi="Times-Roman" w:cs="Times-Roman"/>
          <w:color w:val="000000"/>
        </w:rPr>
        <w:t xml:space="preserve"> You should enroll in the appropriate courses as soon as possible after the course registration period begins. This helps in planning course loads and faculty teaching assignments</w:t>
      </w:r>
      <w:r w:rsidR="00D377FD">
        <w:rPr>
          <w:rFonts w:ascii="Times-Roman" w:hAnsi="Times-Roman" w:cs="Times-Roman"/>
          <w:color w:val="000000"/>
        </w:rPr>
        <w:t xml:space="preserve"> and will help to ensure that a course you need doesn’t get cancelled due to low enrollment.</w:t>
      </w:r>
      <w:r w:rsidR="00A94C4C">
        <w:rPr>
          <w:rFonts w:ascii="Times-Roman" w:hAnsi="Times-Roman" w:cs="Times-Roman"/>
          <w:color w:val="000000"/>
        </w:rPr>
        <w:t xml:space="preserve"> </w:t>
      </w:r>
      <w:r w:rsidR="00B2728B">
        <w:rPr>
          <w:rFonts w:ascii="Times-Roman" w:hAnsi="Times-Roman" w:cs="Times-Roman"/>
          <w:color w:val="000000"/>
        </w:rPr>
        <w:t>Before you can</w:t>
      </w:r>
      <w:r w:rsidR="00A94C4C">
        <w:rPr>
          <w:rFonts w:ascii="Times-Roman" w:hAnsi="Times-Roman" w:cs="Times-Roman"/>
          <w:color w:val="000000"/>
        </w:rPr>
        <w:t xml:space="preserve"> register</w:t>
      </w:r>
      <w:r w:rsidR="00B2728B">
        <w:rPr>
          <w:rFonts w:ascii="Times-Roman" w:hAnsi="Times-Roman" w:cs="Times-Roman"/>
          <w:color w:val="000000"/>
        </w:rPr>
        <w:t xml:space="preserve"> for courses</w:t>
      </w:r>
      <w:r w:rsidR="00A94C4C">
        <w:rPr>
          <w:rFonts w:ascii="Times-Roman" w:hAnsi="Times-Roman" w:cs="Times-Roman"/>
          <w:color w:val="000000"/>
        </w:rPr>
        <w:t>, your Academic or Major</w:t>
      </w:r>
      <w:r w:rsidR="00A94C4C" w:rsidRPr="00E425C1">
        <w:rPr>
          <w:rFonts w:ascii="Times-Roman" w:hAnsi="Times-Roman" w:cs="Times-Roman"/>
          <w:color w:val="000000"/>
        </w:rPr>
        <w:t xml:space="preserve"> Advisor</w:t>
      </w:r>
      <w:r w:rsidR="00A94C4C">
        <w:rPr>
          <w:rFonts w:ascii="Times-Roman" w:hAnsi="Times-Roman" w:cs="Times-Roman"/>
          <w:color w:val="000000"/>
        </w:rPr>
        <w:t xml:space="preserve"> will first have to issue an Alternate PIN. </w:t>
      </w:r>
      <w:r w:rsidR="00B2728B" w:rsidRPr="00B2728B">
        <w:rPr>
          <w:rFonts w:ascii="Times-Roman" w:hAnsi="Times-Roman" w:cs="Times-Roman"/>
          <w:color w:val="000000"/>
        </w:rPr>
        <w:t>If you are taking dissertation hours</w:t>
      </w:r>
      <w:r w:rsidR="00A15443">
        <w:rPr>
          <w:rFonts w:ascii="Times-Roman" w:hAnsi="Times-Roman" w:cs="Times-Roman"/>
          <w:color w:val="000000"/>
        </w:rPr>
        <w:t xml:space="preserve"> (CIVL 9000) </w:t>
      </w:r>
      <w:r w:rsidR="00B2728B" w:rsidRPr="00B2728B">
        <w:rPr>
          <w:rFonts w:ascii="Times-Roman" w:hAnsi="Times-Roman" w:cs="Times-Roman"/>
          <w:color w:val="000000"/>
        </w:rPr>
        <w:t xml:space="preserve">your </w:t>
      </w:r>
      <w:r w:rsidR="00E104B6">
        <w:rPr>
          <w:rFonts w:ascii="Times-Roman" w:hAnsi="Times-Roman" w:cs="Times-Roman"/>
          <w:color w:val="000000"/>
        </w:rPr>
        <w:t>Major A</w:t>
      </w:r>
      <w:r w:rsidR="00B2728B" w:rsidRPr="00B2728B">
        <w:rPr>
          <w:rFonts w:ascii="Times-Roman" w:hAnsi="Times-Roman" w:cs="Times-Roman"/>
          <w:color w:val="000000"/>
        </w:rPr>
        <w:t xml:space="preserve">dvisor </w:t>
      </w:r>
      <w:r w:rsidR="00A15443">
        <w:rPr>
          <w:rFonts w:ascii="Times-Roman" w:hAnsi="Times-Roman" w:cs="Times-Roman"/>
          <w:color w:val="000000"/>
        </w:rPr>
        <w:t>will also need</w:t>
      </w:r>
      <w:r w:rsidR="00B2728B" w:rsidRPr="00B2728B">
        <w:rPr>
          <w:rFonts w:ascii="Times-Roman" w:hAnsi="Times-Roman" w:cs="Times-Roman"/>
          <w:color w:val="000000"/>
        </w:rPr>
        <w:t xml:space="preserve"> to give you</w:t>
      </w:r>
      <w:r w:rsidR="00A15443">
        <w:rPr>
          <w:rFonts w:ascii="Times-Roman" w:hAnsi="Times-Roman" w:cs="Times-Roman"/>
          <w:color w:val="000000"/>
        </w:rPr>
        <w:t xml:space="preserve"> a permit</w:t>
      </w:r>
      <w:r w:rsidR="00B2728B" w:rsidRPr="00B2728B">
        <w:rPr>
          <w:rFonts w:ascii="Times-Roman" w:hAnsi="Times-Roman" w:cs="Times-Roman"/>
          <w:color w:val="000000"/>
        </w:rPr>
        <w:t xml:space="preserve"> </w:t>
      </w:r>
      <w:r w:rsidR="00A15443">
        <w:rPr>
          <w:rFonts w:ascii="Times-Roman" w:hAnsi="Times-Roman" w:cs="Times-Roman"/>
          <w:color w:val="000000"/>
        </w:rPr>
        <w:t xml:space="preserve">to enroll in </w:t>
      </w:r>
      <w:r w:rsidR="00E104B6">
        <w:rPr>
          <w:rFonts w:ascii="Times-Roman" w:hAnsi="Times-Roman" w:cs="Times-Roman"/>
          <w:color w:val="000000"/>
        </w:rPr>
        <w:t>the appropriate section of CIVL 9000</w:t>
      </w:r>
      <w:r w:rsidR="00A15443">
        <w:rPr>
          <w:rFonts w:ascii="Times-Roman" w:hAnsi="Times-Roman" w:cs="Times-Roman"/>
          <w:color w:val="000000"/>
        </w:rPr>
        <w:t>.</w:t>
      </w:r>
      <w:r w:rsidR="00E104B6">
        <w:rPr>
          <w:rFonts w:ascii="Times-Roman" w:hAnsi="Times-Roman" w:cs="Times-Roman"/>
          <w:color w:val="000000"/>
        </w:rPr>
        <w:t xml:space="preserve"> If you are taking a projects course (CIVL 8991) the project mentor will have to give you a permit to enroll in the appropriate section of CIVL 8991.</w:t>
      </w:r>
    </w:p>
    <w:p w14:paraId="30873406" w14:textId="60BFDF9C" w:rsidR="00D93AF9" w:rsidRPr="00E425C1" w:rsidRDefault="00CE10CF" w:rsidP="003A6F28">
      <w:pPr>
        <w:keepNext/>
        <w:autoSpaceDE w:val="0"/>
        <w:autoSpaceDN w:val="0"/>
        <w:adjustRightInd w:val="0"/>
        <w:spacing w:afterLines="100" w:after="240" w:line="300" w:lineRule="auto"/>
        <w:rPr>
          <w:rFonts w:ascii="Times-Bold" w:hAnsi="Times-Bold" w:cs="Times-Bold"/>
          <w:b/>
          <w:bCs/>
          <w:color w:val="000000"/>
        </w:rPr>
      </w:pPr>
      <w:r>
        <w:rPr>
          <w:rFonts w:ascii="Times-Bold" w:hAnsi="Times-Bold" w:cs="Times-Bold"/>
          <w:b/>
          <w:bCs/>
          <w:color w:val="000000"/>
        </w:rPr>
        <w:t>Course</w:t>
      </w:r>
      <w:r w:rsidR="00D93AF9" w:rsidRPr="00E425C1">
        <w:rPr>
          <w:rFonts w:ascii="Times-Bold" w:hAnsi="Times-Bold" w:cs="Times-Bold"/>
          <w:b/>
          <w:bCs/>
          <w:color w:val="000000"/>
        </w:rPr>
        <w:t xml:space="preserve"> Loads</w:t>
      </w:r>
    </w:p>
    <w:p w14:paraId="2DE86B3D" w14:textId="275D7851" w:rsidR="00A94C4C" w:rsidRDefault="00D93AF9" w:rsidP="00162FBB">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Graduate assistants supported by </w:t>
      </w:r>
      <w:r w:rsidR="00041A2D">
        <w:rPr>
          <w:rFonts w:ascii="Times-Roman" w:hAnsi="Times-Roman" w:cs="Times-Roman"/>
          <w:color w:val="000000"/>
        </w:rPr>
        <w:t>departmental</w:t>
      </w:r>
      <w:r w:rsidRPr="00E425C1">
        <w:rPr>
          <w:rFonts w:ascii="Times-Roman" w:hAnsi="Times-Roman" w:cs="Times-Roman"/>
          <w:color w:val="000000"/>
        </w:rPr>
        <w:t xml:space="preserve"> or external funds at the normal half-time</w:t>
      </w:r>
      <w:r w:rsidR="006E0623" w:rsidRPr="00E425C1">
        <w:rPr>
          <w:rFonts w:ascii="Times-Roman" w:hAnsi="Times-Roman" w:cs="Times-Roman"/>
          <w:color w:val="000000"/>
        </w:rPr>
        <w:t xml:space="preserve"> </w:t>
      </w:r>
      <w:r w:rsidRPr="00E425C1">
        <w:rPr>
          <w:rFonts w:ascii="Times-Roman" w:hAnsi="Times-Roman" w:cs="Times-Roman"/>
          <w:color w:val="000000"/>
        </w:rPr>
        <w:t xml:space="preserve">level (20 hours/week) are </w:t>
      </w:r>
      <w:r w:rsidR="00F962D5">
        <w:rPr>
          <w:rFonts w:ascii="Times-Roman" w:hAnsi="Times-Roman" w:cs="Times-Roman"/>
          <w:color w:val="000000"/>
        </w:rPr>
        <w:t>expected</w:t>
      </w:r>
      <w:r w:rsidRPr="00E425C1">
        <w:rPr>
          <w:rFonts w:ascii="Times-Roman" w:hAnsi="Times-Roman" w:cs="Times-Roman"/>
          <w:color w:val="000000"/>
        </w:rPr>
        <w:t xml:space="preserve"> to register for</w:t>
      </w:r>
      <w:r w:rsidR="00A94C4C">
        <w:rPr>
          <w:rFonts w:ascii="Times-Roman" w:hAnsi="Times-Roman" w:cs="Times-Roman"/>
          <w:color w:val="000000"/>
        </w:rPr>
        <w:t xml:space="preserve"> a full-time course load of</w:t>
      </w:r>
      <w:r w:rsidRPr="00E425C1">
        <w:rPr>
          <w:rFonts w:ascii="Times-Roman" w:hAnsi="Times-Roman" w:cs="Times-Roman"/>
          <w:color w:val="000000"/>
        </w:rPr>
        <w:t xml:space="preserve"> 9 credits per semester.</w:t>
      </w:r>
      <w:r w:rsidR="006E0623" w:rsidRPr="00E425C1">
        <w:rPr>
          <w:rFonts w:ascii="Times-Roman" w:hAnsi="Times-Roman" w:cs="Times-Roman"/>
          <w:color w:val="000000"/>
        </w:rPr>
        <w:t xml:space="preserve"> </w:t>
      </w:r>
      <w:r w:rsidR="00041A2D">
        <w:rPr>
          <w:rFonts w:ascii="Times-Roman" w:hAnsi="Times-Roman" w:cs="Times-Roman"/>
          <w:color w:val="000000"/>
        </w:rPr>
        <w:t>All i</w:t>
      </w:r>
      <w:r w:rsidR="00A94C4C">
        <w:rPr>
          <w:rFonts w:ascii="Times-Roman" w:hAnsi="Times-Roman" w:cs="Times-Roman"/>
          <w:color w:val="000000"/>
        </w:rPr>
        <w:t>nternational students</w:t>
      </w:r>
      <w:r w:rsidR="00041A2D">
        <w:rPr>
          <w:rFonts w:ascii="Times-Roman" w:hAnsi="Times-Roman" w:cs="Times-Roman"/>
          <w:color w:val="000000"/>
        </w:rPr>
        <w:t>, regardless of whether they are receiving financial support,</w:t>
      </w:r>
      <w:r w:rsidR="00A94C4C">
        <w:rPr>
          <w:rFonts w:ascii="Times-Roman" w:hAnsi="Times-Roman" w:cs="Times-Roman"/>
          <w:color w:val="000000"/>
        </w:rPr>
        <w:t xml:space="preserve"> must register for 9 credit</w:t>
      </w:r>
      <w:r w:rsidR="00F962D5">
        <w:rPr>
          <w:rFonts w:ascii="Times-Roman" w:hAnsi="Times-Roman" w:cs="Times-Roman"/>
          <w:color w:val="000000"/>
        </w:rPr>
        <w:t>s</w:t>
      </w:r>
      <w:r w:rsidR="00A94C4C">
        <w:rPr>
          <w:rFonts w:ascii="Times-Roman" w:hAnsi="Times-Roman" w:cs="Times-Roman"/>
          <w:color w:val="000000"/>
        </w:rPr>
        <w:t xml:space="preserve"> per semester </w:t>
      </w:r>
      <w:r w:rsidR="00041A2D">
        <w:rPr>
          <w:rFonts w:ascii="Times-Roman" w:hAnsi="Times-Roman" w:cs="Times-Roman"/>
          <w:color w:val="000000"/>
        </w:rPr>
        <w:t>until they have completed all of their coursework. This is</w:t>
      </w:r>
      <w:r w:rsidR="00A94C4C">
        <w:rPr>
          <w:rFonts w:ascii="Times-Roman" w:hAnsi="Times-Roman" w:cs="Times-Roman"/>
          <w:color w:val="000000"/>
        </w:rPr>
        <w:t xml:space="preserve"> a requirement of the F-1 visa.</w:t>
      </w:r>
    </w:p>
    <w:p w14:paraId="19A78A84" w14:textId="55299E3B" w:rsidR="00041A2D" w:rsidRDefault="00041A2D" w:rsidP="00162FBB">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Once a student has </w:t>
      </w:r>
      <w:r>
        <w:rPr>
          <w:rFonts w:ascii="Times-Roman" w:hAnsi="Times-Roman" w:cs="Times-Roman"/>
          <w:color w:val="000000"/>
        </w:rPr>
        <w:t xml:space="preserve">completed all of </w:t>
      </w:r>
      <w:r w:rsidR="006C51FB">
        <w:rPr>
          <w:rFonts w:ascii="Times-Roman" w:hAnsi="Times-Roman" w:cs="Times-Roman"/>
          <w:color w:val="000000"/>
        </w:rPr>
        <w:t>their</w:t>
      </w:r>
      <w:r>
        <w:rPr>
          <w:rFonts w:ascii="Times-Roman" w:hAnsi="Times-Roman" w:cs="Times-Roman"/>
          <w:color w:val="000000"/>
        </w:rPr>
        <w:t xml:space="preserve"> coursework and </w:t>
      </w:r>
      <w:r w:rsidRPr="00E425C1">
        <w:rPr>
          <w:rFonts w:ascii="Times-Roman" w:hAnsi="Times-Roman" w:cs="Times-Roman"/>
          <w:color w:val="000000"/>
        </w:rPr>
        <w:t xml:space="preserve">passed </w:t>
      </w:r>
      <w:r>
        <w:rPr>
          <w:rFonts w:ascii="Times-Roman" w:hAnsi="Times-Roman" w:cs="Times-Roman"/>
          <w:color w:val="000000"/>
        </w:rPr>
        <w:t>their</w:t>
      </w:r>
      <w:r w:rsidRPr="00E425C1">
        <w:rPr>
          <w:rFonts w:ascii="Times-Roman" w:hAnsi="Times-Roman" w:cs="Times-Roman"/>
          <w:color w:val="000000"/>
        </w:rPr>
        <w:t xml:space="preserve"> Comprehensive Exam, they </w:t>
      </w:r>
      <w:r w:rsidR="00012C4C">
        <w:rPr>
          <w:rFonts w:ascii="Times-Roman" w:hAnsi="Times-Roman" w:cs="Times-Roman"/>
          <w:color w:val="000000"/>
        </w:rPr>
        <w:t>change from Early Stage Doctoral Students to Late Stage Doctoral Students and will</w:t>
      </w:r>
      <w:r w:rsidRPr="00E425C1">
        <w:rPr>
          <w:rFonts w:ascii="Times-Roman" w:hAnsi="Times-Roman" w:cs="Times-Roman"/>
          <w:color w:val="000000"/>
        </w:rPr>
        <w:t xml:space="preserve"> </w:t>
      </w:r>
      <w:r w:rsidR="00012C4C">
        <w:rPr>
          <w:rFonts w:ascii="Times-Roman" w:hAnsi="Times-Roman" w:cs="Times-Roman"/>
          <w:color w:val="000000"/>
        </w:rPr>
        <w:t xml:space="preserve">henceforth </w:t>
      </w:r>
      <w:r w:rsidRPr="00E425C1">
        <w:rPr>
          <w:rFonts w:ascii="Times-Roman" w:hAnsi="Times-Roman" w:cs="Times-Roman"/>
          <w:color w:val="000000"/>
        </w:rPr>
        <w:t xml:space="preserve">be considered as full-time students while taking </w:t>
      </w:r>
      <w:r>
        <w:rPr>
          <w:rFonts w:ascii="Times-Roman" w:hAnsi="Times-Roman" w:cs="Times-Roman"/>
          <w:color w:val="000000"/>
        </w:rPr>
        <w:t>as little as</w:t>
      </w:r>
      <w:r w:rsidRPr="00E425C1">
        <w:rPr>
          <w:rFonts w:ascii="Times-Roman" w:hAnsi="Times-Roman" w:cs="Times-Roman"/>
          <w:color w:val="000000"/>
        </w:rPr>
        <w:t xml:space="preserve"> one credit hour of dissertation per semester until they complete their degree.</w:t>
      </w:r>
      <w:r>
        <w:rPr>
          <w:rFonts w:ascii="Times-Roman" w:hAnsi="Times-Roman" w:cs="Times-Roman"/>
          <w:color w:val="000000"/>
        </w:rPr>
        <w:t xml:space="preserve"> This applies to both domestic and international students.</w:t>
      </w:r>
      <w:r w:rsidR="00162FBB">
        <w:rPr>
          <w:rFonts w:ascii="Times-Roman" w:hAnsi="Times-Roman" w:cs="Times-Roman"/>
          <w:color w:val="000000"/>
        </w:rPr>
        <w:t xml:space="preserve"> </w:t>
      </w:r>
      <w:r w:rsidR="00162FBB" w:rsidRPr="00162FBB">
        <w:rPr>
          <w:rFonts w:ascii="Times-Roman" w:hAnsi="Times-Roman" w:cs="Times-Roman"/>
          <w:color w:val="000000"/>
        </w:rPr>
        <w:t xml:space="preserve">Note that once </w:t>
      </w:r>
      <w:r w:rsidR="00162FBB">
        <w:rPr>
          <w:rFonts w:ascii="Times-Roman" w:hAnsi="Times-Roman" w:cs="Times-Roman"/>
          <w:color w:val="000000"/>
        </w:rPr>
        <w:t xml:space="preserve">a </w:t>
      </w:r>
      <w:r w:rsidR="00162FBB" w:rsidRPr="00162FBB">
        <w:rPr>
          <w:rFonts w:ascii="Times-Roman" w:hAnsi="Times-Roman" w:cs="Times-Roman"/>
          <w:color w:val="000000"/>
        </w:rPr>
        <w:t>student enroll</w:t>
      </w:r>
      <w:r w:rsidR="00162FBB">
        <w:rPr>
          <w:rFonts w:ascii="Times-Roman" w:hAnsi="Times-Roman" w:cs="Times-Roman"/>
          <w:color w:val="000000"/>
        </w:rPr>
        <w:t>s</w:t>
      </w:r>
      <w:r w:rsidR="00162FBB" w:rsidRPr="00162FBB">
        <w:rPr>
          <w:rFonts w:ascii="Times-Roman" w:hAnsi="Times-Roman" w:cs="Times-Roman"/>
          <w:color w:val="000000"/>
        </w:rPr>
        <w:t xml:space="preserve"> in </w:t>
      </w:r>
      <w:r w:rsidR="00162FBB">
        <w:rPr>
          <w:rFonts w:ascii="Times-Roman" w:hAnsi="Times-Roman" w:cs="Times-Roman"/>
          <w:color w:val="000000"/>
        </w:rPr>
        <w:t>d</w:t>
      </w:r>
      <w:r w:rsidR="00162FBB" w:rsidRPr="00162FBB">
        <w:rPr>
          <w:rFonts w:ascii="Times-Roman" w:hAnsi="Times-Roman" w:cs="Times-Roman"/>
          <w:color w:val="000000"/>
        </w:rPr>
        <w:t xml:space="preserve">issertation hours, they must continue to enroll in </w:t>
      </w:r>
      <w:r w:rsidR="00162FBB">
        <w:rPr>
          <w:rFonts w:ascii="Times-Roman" w:hAnsi="Times-Roman" w:cs="Times-Roman"/>
          <w:color w:val="000000"/>
        </w:rPr>
        <w:t>d</w:t>
      </w:r>
      <w:r w:rsidR="00162FBB" w:rsidRPr="00162FBB">
        <w:rPr>
          <w:rFonts w:ascii="Times-Roman" w:hAnsi="Times-Roman" w:cs="Times-Roman"/>
          <w:color w:val="000000"/>
        </w:rPr>
        <w:t>issertation hours every semester (Fall and Spring) until they graduate.</w:t>
      </w:r>
      <w:r w:rsidR="00E104B6">
        <w:rPr>
          <w:rFonts w:ascii="Times-Roman" w:hAnsi="Times-Roman" w:cs="Times-Roman"/>
          <w:color w:val="000000"/>
        </w:rPr>
        <w:t xml:space="preserve"> Note, too, that international students must ask International Student Services to add a Reduced Course Load (RCL) designation to their I-20</w:t>
      </w:r>
      <w:r w:rsidR="00012C4C">
        <w:rPr>
          <w:rFonts w:ascii="Times-Roman" w:hAnsi="Times-Roman" w:cs="Times-Roman"/>
          <w:color w:val="000000"/>
        </w:rPr>
        <w:t xml:space="preserve"> whenever they are taking less than 9 credit hours per semester</w:t>
      </w:r>
      <w:r w:rsidR="00E104B6">
        <w:rPr>
          <w:rFonts w:ascii="Times-Roman" w:hAnsi="Times-Roman" w:cs="Times-Roman"/>
          <w:color w:val="000000"/>
        </w:rPr>
        <w:t>.</w:t>
      </w:r>
    </w:p>
    <w:p w14:paraId="5731122E" w14:textId="35C543F0" w:rsidR="00F962D5" w:rsidRPr="00F962D5" w:rsidRDefault="00F962D5" w:rsidP="00162FBB">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lastRenderedPageBreak/>
        <w:t xml:space="preserve">Graduate students do not have to enroll in courses during the summer semester </w:t>
      </w:r>
      <w:r w:rsidRPr="009E1FE5">
        <w:rPr>
          <w:rFonts w:ascii="Times-Roman" w:hAnsi="Times-Roman" w:cs="Times-Roman"/>
          <w:color w:val="000000"/>
        </w:rPr>
        <w:t>unless</w:t>
      </w:r>
      <w:r>
        <w:rPr>
          <w:rFonts w:ascii="Times-Roman" w:hAnsi="Times-Roman" w:cs="Times-Roman"/>
          <w:color w:val="000000"/>
        </w:rPr>
        <w:t xml:space="preserve"> they are graduating </w:t>
      </w:r>
      <w:r w:rsidR="006C51FB">
        <w:rPr>
          <w:rFonts w:ascii="Times-Roman" w:hAnsi="Times-Roman" w:cs="Times-Roman"/>
          <w:color w:val="000000"/>
        </w:rPr>
        <w:t xml:space="preserve">during </w:t>
      </w:r>
      <w:r>
        <w:rPr>
          <w:rFonts w:ascii="Times-Roman" w:hAnsi="Times-Roman" w:cs="Times-Roman"/>
          <w:color w:val="000000"/>
        </w:rPr>
        <w:t xml:space="preserve">that </w:t>
      </w:r>
      <w:r w:rsidR="006C51FB">
        <w:rPr>
          <w:rFonts w:ascii="Times-Roman" w:hAnsi="Times-Roman" w:cs="Times-Roman"/>
          <w:color w:val="000000"/>
        </w:rPr>
        <w:t xml:space="preserve">summer </w:t>
      </w:r>
      <w:r>
        <w:rPr>
          <w:rFonts w:ascii="Times-Roman" w:hAnsi="Times-Roman" w:cs="Times-Roman"/>
          <w:color w:val="000000"/>
        </w:rPr>
        <w:t>semester</w:t>
      </w:r>
      <w:r w:rsidR="00A15443">
        <w:rPr>
          <w:rFonts w:ascii="Times-Roman" w:hAnsi="Times-Roman" w:cs="Times-Roman"/>
          <w:color w:val="000000"/>
        </w:rPr>
        <w:t>, in which case the</w:t>
      </w:r>
      <w:r>
        <w:rPr>
          <w:rFonts w:ascii="Times-Roman" w:hAnsi="Times-Roman" w:cs="Times-Roman"/>
          <w:color w:val="000000"/>
        </w:rPr>
        <w:t>y must enroll in at least one credit hour of dissertation (CIVL 9000)</w:t>
      </w:r>
      <w:r w:rsidR="00A15443">
        <w:rPr>
          <w:rFonts w:ascii="Times-Roman" w:hAnsi="Times-Roman" w:cs="Times-Roman"/>
          <w:color w:val="000000"/>
        </w:rPr>
        <w:t>. The reason for this is</w:t>
      </w:r>
      <w:r>
        <w:rPr>
          <w:rFonts w:ascii="Times-Roman" w:hAnsi="Times-Roman" w:cs="Times-Roman"/>
          <w:color w:val="000000"/>
        </w:rPr>
        <w:t xml:space="preserve"> because you </w:t>
      </w:r>
      <w:r w:rsidR="00A15443">
        <w:rPr>
          <w:rFonts w:ascii="Times-Roman" w:hAnsi="Times-Roman" w:cs="Times-Roman"/>
          <w:color w:val="000000"/>
        </w:rPr>
        <w:t>must be</w:t>
      </w:r>
      <w:r>
        <w:rPr>
          <w:rFonts w:ascii="Times-Roman" w:hAnsi="Times-Roman" w:cs="Times-Roman"/>
          <w:color w:val="000000"/>
        </w:rPr>
        <w:t xml:space="preserve"> currently enrolled at the University</w:t>
      </w:r>
      <w:r w:rsidR="00A15443">
        <w:rPr>
          <w:rFonts w:ascii="Times-Roman" w:hAnsi="Times-Roman" w:cs="Times-Roman"/>
          <w:color w:val="000000"/>
        </w:rPr>
        <w:t xml:space="preserve"> in order to graduate</w:t>
      </w:r>
      <w:r>
        <w:rPr>
          <w:rFonts w:ascii="Times-Roman" w:hAnsi="Times-Roman" w:cs="Times-Roman"/>
          <w:color w:val="000000"/>
        </w:rPr>
        <w:t>.</w:t>
      </w:r>
    </w:p>
    <w:p w14:paraId="261700F3" w14:textId="4866CBEA" w:rsidR="00D93AF9" w:rsidRPr="00E425C1" w:rsidRDefault="00A3554A" w:rsidP="00986419">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Graduate students may not take more than 15 credit hours per semester without approval from the Dean of the Graduate School.</w:t>
      </w:r>
    </w:p>
    <w:p w14:paraId="5BFD8229" w14:textId="10B33D60" w:rsidR="00341161" w:rsidRPr="00E425C1" w:rsidRDefault="00341161" w:rsidP="003A6F28">
      <w:pPr>
        <w:keepNext/>
        <w:autoSpaceDE w:val="0"/>
        <w:autoSpaceDN w:val="0"/>
        <w:adjustRightInd w:val="0"/>
        <w:spacing w:afterLines="100" w:after="240" w:line="300" w:lineRule="auto"/>
        <w:rPr>
          <w:rFonts w:ascii="Times-Bold" w:hAnsi="Times-Bold" w:cs="Times-Bold"/>
          <w:b/>
          <w:bCs/>
          <w:color w:val="000000"/>
        </w:rPr>
      </w:pPr>
      <w:r>
        <w:rPr>
          <w:rFonts w:ascii="Times-Bold" w:hAnsi="Times-Bold" w:cs="Times-Bold"/>
          <w:b/>
          <w:bCs/>
          <w:color w:val="000000"/>
        </w:rPr>
        <w:t>Course Numbering</w:t>
      </w:r>
    </w:p>
    <w:p w14:paraId="24D355C5" w14:textId="77777777" w:rsidR="00E104B6" w:rsidRDefault="00986419" w:rsidP="00FC38C6">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Most graduate</w:t>
      </w:r>
      <w:r w:rsidRPr="00986419">
        <w:rPr>
          <w:rFonts w:ascii="Times-Roman" w:hAnsi="Times-Roman" w:cs="Times-Roman"/>
          <w:color w:val="000000"/>
        </w:rPr>
        <w:t xml:space="preserve"> courses are offered at two different levels with two different course numbers differing</w:t>
      </w:r>
      <w:r>
        <w:rPr>
          <w:rFonts w:ascii="Times-Roman" w:hAnsi="Times-Roman" w:cs="Times-Roman"/>
          <w:color w:val="000000"/>
        </w:rPr>
        <w:t xml:space="preserve"> only</w:t>
      </w:r>
      <w:r w:rsidRPr="00986419">
        <w:rPr>
          <w:rFonts w:ascii="Times-Roman" w:hAnsi="Times-Roman" w:cs="Times-Roman"/>
          <w:color w:val="000000"/>
        </w:rPr>
        <w:t xml:space="preserve"> in the first digit</w:t>
      </w:r>
      <w:r>
        <w:rPr>
          <w:rFonts w:ascii="Times-Roman" w:hAnsi="Times-Roman" w:cs="Times-Roman"/>
          <w:color w:val="000000"/>
        </w:rPr>
        <w:t xml:space="preserve"> (e.g., 4135/6135 or 7012/8012)</w:t>
      </w:r>
      <w:r w:rsidRPr="00986419">
        <w:rPr>
          <w:rFonts w:ascii="Times-Roman" w:hAnsi="Times-Roman" w:cs="Times-Roman"/>
          <w:color w:val="000000"/>
        </w:rPr>
        <w:t>.</w:t>
      </w:r>
      <w:r>
        <w:rPr>
          <w:rFonts w:ascii="Times-Roman" w:hAnsi="Times-Roman" w:cs="Times-Roman"/>
          <w:color w:val="000000"/>
        </w:rPr>
        <w:t xml:space="preserve"> </w:t>
      </w:r>
    </w:p>
    <w:p w14:paraId="031AFB45" w14:textId="2F7489B3" w:rsidR="008E27F6" w:rsidRDefault="00E104B6" w:rsidP="00FC38C6">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Graduate students</w:t>
      </w:r>
      <w:r w:rsidR="00986419" w:rsidRPr="00986419">
        <w:rPr>
          <w:rFonts w:ascii="Times-Roman" w:hAnsi="Times-Roman" w:cs="Times-Roman"/>
          <w:color w:val="000000"/>
        </w:rPr>
        <w:t xml:space="preserve"> must enroll in the 6000-level version</w:t>
      </w:r>
      <w:r>
        <w:rPr>
          <w:rFonts w:ascii="Times-Roman" w:hAnsi="Times-Roman" w:cs="Times-Roman"/>
          <w:color w:val="000000"/>
        </w:rPr>
        <w:t xml:space="preserve"> of 4000/6000 courses; t</w:t>
      </w:r>
      <w:r w:rsidR="00986419" w:rsidRPr="00986419">
        <w:rPr>
          <w:rFonts w:ascii="Times-Roman" w:hAnsi="Times-Roman" w:cs="Times-Roman"/>
          <w:color w:val="000000"/>
        </w:rPr>
        <w:t xml:space="preserve">he 4000-level </w:t>
      </w:r>
      <w:r w:rsidR="008E27F6">
        <w:rPr>
          <w:rFonts w:ascii="Times-Roman" w:hAnsi="Times-Roman" w:cs="Times-Roman"/>
          <w:color w:val="000000"/>
        </w:rPr>
        <w:t xml:space="preserve">version </w:t>
      </w:r>
      <w:r w:rsidR="00986419" w:rsidRPr="00986419">
        <w:rPr>
          <w:rFonts w:ascii="Times-Roman" w:hAnsi="Times-Roman" w:cs="Times-Roman"/>
          <w:color w:val="000000"/>
        </w:rPr>
        <w:t>is for undergraduate</w:t>
      </w:r>
      <w:r w:rsidR="008E27F6">
        <w:rPr>
          <w:rFonts w:ascii="Times-Roman" w:hAnsi="Times-Roman" w:cs="Times-Roman"/>
          <w:color w:val="000000"/>
        </w:rPr>
        <w:t xml:space="preserve"> student</w:t>
      </w:r>
      <w:r w:rsidR="00986419" w:rsidRPr="00986419">
        <w:rPr>
          <w:rFonts w:ascii="Times-Roman" w:hAnsi="Times-Roman" w:cs="Times-Roman"/>
          <w:color w:val="000000"/>
        </w:rPr>
        <w:t>s</w:t>
      </w:r>
      <w:r w:rsidR="00986419">
        <w:rPr>
          <w:rFonts w:ascii="Times-Roman" w:hAnsi="Times-Roman" w:cs="Times-Roman"/>
          <w:color w:val="000000"/>
        </w:rPr>
        <w:t xml:space="preserve"> and entails </w:t>
      </w:r>
      <w:r>
        <w:rPr>
          <w:rFonts w:ascii="Times-Roman" w:hAnsi="Times-Roman" w:cs="Times-Roman"/>
          <w:color w:val="000000"/>
        </w:rPr>
        <w:t>different course requirements</w:t>
      </w:r>
      <w:r w:rsidR="00986419">
        <w:rPr>
          <w:rFonts w:ascii="Times-Roman" w:hAnsi="Times-Roman" w:cs="Times-Roman"/>
          <w:color w:val="000000"/>
        </w:rPr>
        <w:t xml:space="preserve">. </w:t>
      </w:r>
      <w:r w:rsidR="008E27F6">
        <w:rPr>
          <w:rFonts w:ascii="Times-Roman" w:hAnsi="Times-Roman" w:cs="Times-Roman"/>
          <w:color w:val="000000"/>
        </w:rPr>
        <w:t>Note that there are limits (detailed later in this handbook) on the number of 6000-level courses you may count toward your degree.</w:t>
      </w:r>
    </w:p>
    <w:p w14:paraId="2CBAF993" w14:textId="0F4E6544" w:rsidR="00986419" w:rsidRPr="00986419" w:rsidRDefault="00986419" w:rsidP="00FC38C6">
      <w:pPr>
        <w:autoSpaceDE w:val="0"/>
        <w:autoSpaceDN w:val="0"/>
        <w:adjustRightInd w:val="0"/>
        <w:spacing w:afterLines="100" w:after="240" w:line="300" w:lineRule="auto"/>
        <w:jc w:val="both"/>
        <w:rPr>
          <w:rFonts w:ascii="Times-Roman" w:hAnsi="Times-Roman" w:cs="Times-Roman"/>
          <w:color w:val="000000"/>
        </w:rPr>
      </w:pPr>
      <w:r w:rsidRPr="00986419">
        <w:rPr>
          <w:rFonts w:ascii="Times-Roman" w:hAnsi="Times-Roman" w:cs="Times-Roman"/>
          <w:color w:val="000000"/>
        </w:rPr>
        <w:t>For 7000/8000-level courses, Ph.D. students should enroll at the 8000-level</w:t>
      </w:r>
      <w:r>
        <w:rPr>
          <w:rFonts w:ascii="Times-Roman" w:hAnsi="Times-Roman" w:cs="Times-Roman"/>
          <w:color w:val="000000"/>
        </w:rPr>
        <w:t xml:space="preserve"> unless the course </w:t>
      </w:r>
      <w:r w:rsidR="008E27F6">
        <w:rPr>
          <w:rFonts w:ascii="Times-Roman" w:hAnsi="Times-Roman" w:cs="Times-Roman"/>
          <w:color w:val="000000"/>
        </w:rPr>
        <w:t>lacks</w:t>
      </w:r>
      <w:r>
        <w:rPr>
          <w:rFonts w:ascii="Times-Roman" w:hAnsi="Times-Roman" w:cs="Times-Roman"/>
          <w:color w:val="000000"/>
        </w:rPr>
        <w:t xml:space="preserve"> an 8000-level cognate. S</w:t>
      </w:r>
      <w:r w:rsidRPr="00986419">
        <w:rPr>
          <w:rFonts w:ascii="Times-Roman" w:hAnsi="Times-Roman" w:cs="Times-Roman"/>
          <w:color w:val="000000"/>
        </w:rPr>
        <w:t xml:space="preserve">tudents enrolled at the 7000-level </w:t>
      </w:r>
      <w:r w:rsidR="008E27F6">
        <w:rPr>
          <w:rFonts w:ascii="Times-Roman" w:hAnsi="Times-Roman" w:cs="Times-Roman"/>
          <w:color w:val="000000"/>
        </w:rPr>
        <w:t xml:space="preserve">(typically MS students) </w:t>
      </w:r>
      <w:r w:rsidR="00E104B6">
        <w:rPr>
          <w:rFonts w:ascii="Times-Roman" w:hAnsi="Times-Roman" w:cs="Times-Roman"/>
          <w:color w:val="000000"/>
        </w:rPr>
        <w:t>have different course requirements</w:t>
      </w:r>
      <w:r w:rsidR="008E27F6" w:rsidRPr="00986419">
        <w:rPr>
          <w:rFonts w:ascii="Times-Roman" w:hAnsi="Times-Roman" w:cs="Times-Roman"/>
          <w:color w:val="000000"/>
        </w:rPr>
        <w:t xml:space="preserve"> </w:t>
      </w:r>
      <w:r w:rsidRPr="00986419">
        <w:rPr>
          <w:rFonts w:ascii="Times-Roman" w:hAnsi="Times-Roman" w:cs="Times-Roman"/>
          <w:color w:val="000000"/>
        </w:rPr>
        <w:t xml:space="preserve">than those </w:t>
      </w:r>
      <w:r w:rsidR="008E27F6" w:rsidRPr="00986419">
        <w:rPr>
          <w:rFonts w:ascii="Times-Roman" w:hAnsi="Times-Roman" w:cs="Times-Roman"/>
          <w:color w:val="000000"/>
        </w:rPr>
        <w:t xml:space="preserve">enrolled </w:t>
      </w:r>
      <w:r w:rsidRPr="00986419">
        <w:rPr>
          <w:rFonts w:ascii="Times-Roman" w:hAnsi="Times-Roman" w:cs="Times-Roman"/>
          <w:color w:val="000000"/>
        </w:rPr>
        <w:t>at the 8000-level.</w:t>
      </w:r>
    </w:p>
    <w:p w14:paraId="427055FA" w14:textId="474636E2"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Annual Review of Progress</w:t>
      </w:r>
    </w:p>
    <w:p w14:paraId="350374C5" w14:textId="3429B450" w:rsidR="003F1A7D" w:rsidRDefault="000641A2" w:rsidP="00FC38C6">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At the end of each school year, e</w:t>
      </w:r>
      <w:r w:rsidR="00D93AF9" w:rsidRPr="00E425C1">
        <w:rPr>
          <w:rFonts w:ascii="Times-Roman" w:hAnsi="Times-Roman" w:cs="Times-Roman"/>
          <w:color w:val="000000"/>
        </w:rPr>
        <w:t xml:space="preserve">ach student will complete a Progress Report form with his or her </w:t>
      </w:r>
      <w:r>
        <w:rPr>
          <w:rFonts w:ascii="Times-Roman" w:hAnsi="Times-Roman" w:cs="Times-Roman"/>
          <w:color w:val="000000"/>
        </w:rPr>
        <w:t>Major Advisor</w:t>
      </w:r>
      <w:r w:rsidR="003F1A7D">
        <w:rPr>
          <w:rFonts w:ascii="Times-Roman" w:hAnsi="Times-Roman" w:cs="Times-Roman"/>
          <w:color w:val="000000"/>
        </w:rPr>
        <w:t xml:space="preserve"> and Advisory Committee</w:t>
      </w:r>
      <w:r w:rsidR="006E0623" w:rsidRPr="00E425C1">
        <w:rPr>
          <w:rFonts w:ascii="Times-Roman" w:hAnsi="Times-Roman" w:cs="Times-Roman"/>
          <w:color w:val="000000"/>
        </w:rPr>
        <w:t xml:space="preserve">. </w:t>
      </w:r>
      <w:r w:rsidR="00D93AF9" w:rsidRPr="00E425C1">
        <w:rPr>
          <w:rFonts w:ascii="Times-Roman" w:hAnsi="Times-Roman" w:cs="Times-Roman"/>
          <w:color w:val="000000"/>
        </w:rPr>
        <w:t>The report is an evaluation of the student’s progress</w:t>
      </w:r>
      <w:r w:rsidR="006E0623" w:rsidRPr="00E425C1">
        <w:rPr>
          <w:rFonts w:ascii="Times-Roman" w:hAnsi="Times-Roman" w:cs="Times-Roman"/>
          <w:color w:val="000000"/>
        </w:rPr>
        <w:t xml:space="preserve"> </w:t>
      </w:r>
      <w:r w:rsidR="003F1A7D">
        <w:rPr>
          <w:rFonts w:ascii="Times-Roman" w:hAnsi="Times-Roman" w:cs="Times-Roman"/>
          <w:color w:val="000000"/>
        </w:rPr>
        <w:t xml:space="preserve">toward a degree </w:t>
      </w:r>
      <w:r w:rsidR="00D93AF9" w:rsidRPr="00E425C1">
        <w:rPr>
          <w:rFonts w:ascii="Times-Roman" w:hAnsi="Times-Roman" w:cs="Times-Roman"/>
          <w:color w:val="000000"/>
        </w:rPr>
        <w:t xml:space="preserve">and serves as the student’s request for </w:t>
      </w:r>
      <w:r w:rsidR="00A15443">
        <w:rPr>
          <w:rFonts w:ascii="Times-Roman" w:hAnsi="Times-Roman" w:cs="Times-Roman"/>
          <w:color w:val="000000"/>
        </w:rPr>
        <w:t xml:space="preserve">an </w:t>
      </w:r>
      <w:r w:rsidR="00D93AF9" w:rsidRPr="00E425C1">
        <w:rPr>
          <w:rFonts w:ascii="Times-Roman" w:hAnsi="Times-Roman" w:cs="Times-Roman"/>
          <w:color w:val="000000"/>
        </w:rPr>
        <w:t xml:space="preserve">assistantship appointment or reappointment. </w:t>
      </w:r>
      <w:r w:rsidR="003F1A7D">
        <w:rPr>
          <w:rFonts w:ascii="Times-Roman" w:hAnsi="Times-Roman" w:cs="Times-Roman"/>
          <w:color w:val="000000"/>
        </w:rPr>
        <w:t>The minimum requirement for being deemed to be making</w:t>
      </w:r>
      <w:r w:rsidR="00D93AF9" w:rsidRPr="00E425C1">
        <w:rPr>
          <w:rFonts w:ascii="Times-Roman" w:hAnsi="Times-Roman" w:cs="Times-Roman"/>
          <w:color w:val="000000"/>
        </w:rPr>
        <w:t xml:space="preserve"> satisfactory progress</w:t>
      </w:r>
      <w:r w:rsidR="003F1A7D">
        <w:rPr>
          <w:rFonts w:ascii="Times-Roman" w:hAnsi="Times-Roman" w:cs="Times-Roman"/>
          <w:color w:val="000000"/>
        </w:rPr>
        <w:t xml:space="preserve"> is a cumulative GPA of</w:t>
      </w:r>
      <w:r w:rsidR="00D93AF9" w:rsidRPr="00E425C1">
        <w:rPr>
          <w:rFonts w:ascii="Times-Roman" w:hAnsi="Times-Roman" w:cs="Times-Roman"/>
          <w:color w:val="000000"/>
        </w:rPr>
        <w:t xml:space="preserve"> 3.0 </w:t>
      </w:r>
      <w:r w:rsidR="003F1A7D">
        <w:rPr>
          <w:rFonts w:ascii="Times-Roman" w:hAnsi="Times-Roman" w:cs="Times-Roman"/>
          <w:color w:val="000000"/>
        </w:rPr>
        <w:t>or higher</w:t>
      </w:r>
      <w:r w:rsidR="00D93AF9" w:rsidRPr="00E425C1">
        <w:rPr>
          <w:rFonts w:ascii="Times-Roman" w:hAnsi="Times-Roman" w:cs="Times-Roman"/>
          <w:color w:val="000000"/>
        </w:rPr>
        <w:t>. The advisor</w:t>
      </w:r>
      <w:r w:rsidR="006E0623" w:rsidRPr="00E425C1">
        <w:rPr>
          <w:rFonts w:ascii="Times-Roman" w:hAnsi="Times-Roman" w:cs="Times-Roman"/>
          <w:color w:val="000000"/>
        </w:rPr>
        <w:t xml:space="preserve"> </w:t>
      </w:r>
      <w:r w:rsidR="00D93AF9" w:rsidRPr="00E425C1">
        <w:rPr>
          <w:rFonts w:ascii="Times-Roman" w:hAnsi="Times-Roman" w:cs="Times-Roman"/>
          <w:color w:val="000000"/>
        </w:rPr>
        <w:t xml:space="preserve">will also </w:t>
      </w:r>
      <w:r w:rsidR="003F1A7D">
        <w:rPr>
          <w:rFonts w:ascii="Times-Roman" w:hAnsi="Times-Roman" w:cs="Times-Roman"/>
          <w:color w:val="000000"/>
        </w:rPr>
        <w:t>comment</w:t>
      </w:r>
      <w:r w:rsidR="00D93AF9" w:rsidRPr="00E425C1">
        <w:rPr>
          <w:rFonts w:ascii="Times-Roman" w:hAnsi="Times-Roman" w:cs="Times-Roman"/>
          <w:color w:val="000000"/>
        </w:rPr>
        <w:t xml:space="preserve"> on the student’s progress and</w:t>
      </w:r>
      <w:r w:rsidR="006E0623" w:rsidRPr="00E425C1">
        <w:rPr>
          <w:rFonts w:ascii="Times-Roman" w:hAnsi="Times-Roman" w:cs="Times-Roman"/>
          <w:color w:val="000000"/>
        </w:rPr>
        <w:t xml:space="preserve"> </w:t>
      </w:r>
      <w:r w:rsidR="00D93AF9" w:rsidRPr="00E425C1">
        <w:rPr>
          <w:rFonts w:ascii="Times-Roman" w:hAnsi="Times-Roman" w:cs="Times-Roman"/>
          <w:color w:val="000000"/>
        </w:rPr>
        <w:t xml:space="preserve">worthiness of support. </w:t>
      </w:r>
      <w:r w:rsidR="003F1A7D">
        <w:rPr>
          <w:rFonts w:ascii="Times-Roman" w:hAnsi="Times-Roman" w:cs="Times-Roman"/>
          <w:color w:val="000000"/>
        </w:rPr>
        <w:t>The report must be signed by the student’s Major Advisor and all members of the Advisory Committee.</w:t>
      </w:r>
    </w:p>
    <w:p w14:paraId="748C7ADF" w14:textId="543A2BF0" w:rsidR="00D93AF9" w:rsidRPr="00E425C1" w:rsidRDefault="00D93AF9" w:rsidP="00FC38C6">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The Graduate Program Coordinator will review the </w:t>
      </w:r>
      <w:r w:rsidR="003F1A7D">
        <w:rPr>
          <w:rFonts w:ascii="Times-Roman" w:hAnsi="Times-Roman" w:cs="Times-Roman"/>
          <w:color w:val="000000"/>
        </w:rPr>
        <w:t>Progress Reports</w:t>
      </w:r>
      <w:r w:rsidRPr="00E425C1">
        <w:rPr>
          <w:rFonts w:ascii="Times-Roman" w:hAnsi="Times-Roman" w:cs="Times-Roman"/>
          <w:color w:val="000000"/>
        </w:rPr>
        <w:t xml:space="preserve"> and</w:t>
      </w:r>
      <w:r w:rsidR="006E0623" w:rsidRPr="00E425C1">
        <w:rPr>
          <w:rFonts w:ascii="Times-Roman" w:hAnsi="Times-Roman" w:cs="Times-Roman"/>
          <w:color w:val="000000"/>
        </w:rPr>
        <w:t xml:space="preserve"> </w:t>
      </w:r>
      <w:r w:rsidRPr="00E425C1">
        <w:rPr>
          <w:rFonts w:ascii="Times-Roman" w:hAnsi="Times-Roman" w:cs="Times-Roman"/>
          <w:color w:val="000000"/>
        </w:rPr>
        <w:t>make a determination of acceptable or unacceptable progress. If a report is deemed</w:t>
      </w:r>
      <w:r w:rsidR="00E502A1" w:rsidRPr="00E425C1">
        <w:rPr>
          <w:rFonts w:ascii="Times-Roman" w:hAnsi="Times-Roman" w:cs="Times-Roman"/>
          <w:color w:val="000000"/>
        </w:rPr>
        <w:t xml:space="preserve"> </w:t>
      </w:r>
      <w:r w:rsidRPr="00E425C1">
        <w:rPr>
          <w:rFonts w:ascii="Times-Roman" w:hAnsi="Times-Roman" w:cs="Times-Roman"/>
          <w:color w:val="000000"/>
        </w:rPr>
        <w:t xml:space="preserve">unacceptable, the Graduate Program Coordinator will meet with the student’s </w:t>
      </w:r>
      <w:r w:rsidR="003F1A7D">
        <w:rPr>
          <w:rFonts w:ascii="Times-Roman" w:hAnsi="Times-Roman" w:cs="Times-Roman"/>
          <w:color w:val="000000"/>
        </w:rPr>
        <w:t>Major Advisor and Advisory Committee</w:t>
      </w:r>
      <w:r w:rsidR="003F1A7D" w:rsidRPr="00E425C1">
        <w:rPr>
          <w:rFonts w:ascii="Times-Roman" w:hAnsi="Times-Roman" w:cs="Times-Roman"/>
          <w:color w:val="000000"/>
        </w:rPr>
        <w:t xml:space="preserve"> </w:t>
      </w:r>
      <w:r w:rsidRPr="00E425C1">
        <w:rPr>
          <w:rFonts w:ascii="Times-Roman" w:hAnsi="Times-Roman" w:cs="Times-Roman"/>
          <w:color w:val="000000"/>
        </w:rPr>
        <w:t>to recommend whether the student’s financial support</w:t>
      </w:r>
      <w:r w:rsidR="00A37213">
        <w:rPr>
          <w:rFonts w:ascii="Times-Roman" w:hAnsi="Times-Roman" w:cs="Times-Roman"/>
          <w:color w:val="000000"/>
        </w:rPr>
        <w:t>,</w:t>
      </w:r>
      <w:r w:rsidRPr="00E425C1">
        <w:rPr>
          <w:rFonts w:ascii="Times-Roman" w:hAnsi="Times-Roman" w:cs="Times-Roman"/>
          <w:color w:val="000000"/>
        </w:rPr>
        <w:t xml:space="preserve"> academic</w:t>
      </w:r>
      <w:r w:rsidR="00E502A1" w:rsidRPr="00E425C1">
        <w:rPr>
          <w:rFonts w:ascii="Times-Roman" w:hAnsi="Times-Roman" w:cs="Times-Roman"/>
          <w:color w:val="000000"/>
        </w:rPr>
        <w:t xml:space="preserve"> </w:t>
      </w:r>
      <w:r w:rsidRPr="00E425C1">
        <w:rPr>
          <w:rFonts w:ascii="Times-Roman" w:hAnsi="Times-Roman" w:cs="Times-Roman"/>
          <w:color w:val="000000"/>
        </w:rPr>
        <w:t>program, or both, will be terminated. The student will be informed of the results of the</w:t>
      </w:r>
      <w:r w:rsidR="00E502A1" w:rsidRPr="00E425C1">
        <w:rPr>
          <w:rFonts w:ascii="Times-Roman" w:hAnsi="Times-Roman" w:cs="Times-Roman"/>
          <w:color w:val="000000"/>
        </w:rPr>
        <w:t xml:space="preserve"> </w:t>
      </w:r>
      <w:r w:rsidRPr="00E425C1">
        <w:rPr>
          <w:rFonts w:ascii="Times-Roman" w:hAnsi="Times-Roman" w:cs="Times-Roman"/>
          <w:color w:val="000000"/>
        </w:rPr>
        <w:t>evaluation, and a copy will be placed in the official file.</w:t>
      </w:r>
    </w:p>
    <w:p w14:paraId="5D741894" w14:textId="5BC4F73D"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 xml:space="preserve">Financial Support for </w:t>
      </w:r>
      <w:r w:rsidR="00012C4C">
        <w:rPr>
          <w:rFonts w:ascii="Times-Bold" w:hAnsi="Times-Bold" w:cs="Times-Bold"/>
          <w:b/>
          <w:bCs/>
          <w:color w:val="000000"/>
        </w:rPr>
        <w:t>Doctoral</w:t>
      </w:r>
      <w:r w:rsidRPr="00E425C1">
        <w:rPr>
          <w:rFonts w:ascii="Times-Bold" w:hAnsi="Times-Bold" w:cs="Times-Bold"/>
          <w:b/>
          <w:bCs/>
          <w:color w:val="000000"/>
        </w:rPr>
        <w:t xml:space="preserve"> Students</w:t>
      </w:r>
    </w:p>
    <w:p w14:paraId="4B628ADE" w14:textId="5B360A80" w:rsidR="00D93AF9" w:rsidRPr="00E425C1" w:rsidRDefault="00E502A1" w:rsidP="00F74DAE">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The Department of Civil Engineering</w:t>
      </w:r>
      <w:r w:rsidR="00D93AF9" w:rsidRPr="00E425C1">
        <w:rPr>
          <w:rFonts w:ascii="Times-Roman" w:hAnsi="Times-Roman" w:cs="Times-Roman"/>
          <w:color w:val="000000"/>
        </w:rPr>
        <w:t xml:space="preserve"> </w:t>
      </w:r>
      <w:r w:rsidR="00F74DAE">
        <w:rPr>
          <w:rFonts w:ascii="Times-Roman" w:hAnsi="Times-Roman" w:cs="Times-Roman"/>
          <w:color w:val="000000"/>
        </w:rPr>
        <w:t>commits</w:t>
      </w:r>
      <w:r w:rsidR="00D93AF9" w:rsidRPr="00E425C1">
        <w:rPr>
          <w:rFonts w:ascii="Times-Roman" w:hAnsi="Times-Roman" w:cs="Times-Roman"/>
          <w:color w:val="000000"/>
        </w:rPr>
        <w:t xml:space="preserve"> to provide </w:t>
      </w:r>
      <w:r w:rsidR="000F5624">
        <w:rPr>
          <w:rFonts w:ascii="Times-Roman" w:hAnsi="Times-Roman" w:cs="Times-Roman"/>
          <w:color w:val="000000"/>
        </w:rPr>
        <w:t xml:space="preserve">continuing </w:t>
      </w:r>
      <w:r w:rsidR="00D93AF9" w:rsidRPr="00E425C1">
        <w:rPr>
          <w:rFonts w:ascii="Times-Roman" w:hAnsi="Times-Roman" w:cs="Times-Roman"/>
          <w:color w:val="000000"/>
        </w:rPr>
        <w:t xml:space="preserve">financial support for </w:t>
      </w:r>
      <w:r w:rsidR="00012C4C">
        <w:rPr>
          <w:rFonts w:ascii="Times-Roman" w:hAnsi="Times-Roman" w:cs="Times-Roman"/>
          <w:color w:val="000000"/>
        </w:rPr>
        <w:t>doctoral</w:t>
      </w:r>
      <w:r w:rsidR="00D93AF9" w:rsidRPr="00E425C1">
        <w:rPr>
          <w:rFonts w:ascii="Times-Roman" w:hAnsi="Times-Roman" w:cs="Times-Roman"/>
          <w:color w:val="000000"/>
        </w:rPr>
        <w:t xml:space="preserve"> students who have been</w:t>
      </w:r>
      <w:r w:rsidRPr="00E425C1">
        <w:rPr>
          <w:rFonts w:ascii="Times-Roman" w:hAnsi="Times-Roman" w:cs="Times-Roman"/>
          <w:color w:val="000000"/>
        </w:rPr>
        <w:t xml:space="preserve"> </w:t>
      </w:r>
      <w:r w:rsidR="00D93AF9" w:rsidRPr="00E425C1">
        <w:rPr>
          <w:rFonts w:ascii="Times-Roman" w:hAnsi="Times-Roman" w:cs="Times-Roman"/>
          <w:color w:val="000000"/>
        </w:rPr>
        <w:t>admitted with support and are making satisfactory progress toward the completion of</w:t>
      </w:r>
      <w:r w:rsidRPr="00E425C1">
        <w:rPr>
          <w:rFonts w:ascii="Times-Roman" w:hAnsi="Times-Roman" w:cs="Times-Roman"/>
          <w:color w:val="000000"/>
        </w:rPr>
        <w:t xml:space="preserve"> </w:t>
      </w:r>
      <w:r w:rsidR="00D93AF9" w:rsidRPr="00E425C1">
        <w:rPr>
          <w:rFonts w:ascii="Times-Roman" w:hAnsi="Times-Roman" w:cs="Times-Roman"/>
          <w:color w:val="000000"/>
        </w:rPr>
        <w:t>their degree. That commitment is contingent upon the availability of funds. It is the expectation that Ph.D. students</w:t>
      </w:r>
      <w:r w:rsidR="000F5624">
        <w:rPr>
          <w:rFonts w:ascii="Times-Roman" w:hAnsi="Times-Roman" w:cs="Times-Roman"/>
          <w:color w:val="000000"/>
        </w:rPr>
        <w:t xml:space="preserve"> initially funded on departmental support</w:t>
      </w:r>
      <w:r w:rsidR="00D93AF9" w:rsidRPr="00E425C1">
        <w:rPr>
          <w:rFonts w:ascii="Times-Roman" w:hAnsi="Times-Roman" w:cs="Times-Roman"/>
          <w:color w:val="000000"/>
        </w:rPr>
        <w:t xml:space="preserve"> will</w:t>
      </w:r>
      <w:r w:rsidRPr="00E425C1">
        <w:rPr>
          <w:rFonts w:ascii="Times-Roman" w:hAnsi="Times-Roman" w:cs="Times-Roman"/>
          <w:color w:val="000000"/>
        </w:rPr>
        <w:t xml:space="preserve"> </w:t>
      </w:r>
      <w:r w:rsidR="00D93AF9" w:rsidRPr="00E425C1">
        <w:rPr>
          <w:rFonts w:ascii="Times-Roman" w:hAnsi="Times-Roman" w:cs="Times-Roman"/>
          <w:color w:val="000000"/>
        </w:rPr>
        <w:t xml:space="preserve">spend no more than 4 semesters on </w:t>
      </w:r>
      <w:r w:rsidR="000F5624">
        <w:rPr>
          <w:rFonts w:ascii="Times-Roman" w:hAnsi="Times-Roman" w:cs="Times-Roman"/>
          <w:color w:val="000000"/>
        </w:rPr>
        <w:t xml:space="preserve">that </w:t>
      </w:r>
      <w:r w:rsidRPr="00E425C1">
        <w:rPr>
          <w:rFonts w:ascii="Times-Roman" w:hAnsi="Times-Roman" w:cs="Times-Roman"/>
          <w:color w:val="000000"/>
        </w:rPr>
        <w:t>department</w:t>
      </w:r>
      <w:r w:rsidR="00F74DAE">
        <w:rPr>
          <w:rFonts w:ascii="Times-Roman" w:hAnsi="Times-Roman" w:cs="Times-Roman"/>
          <w:color w:val="000000"/>
        </w:rPr>
        <w:t>al</w:t>
      </w:r>
      <w:r w:rsidR="00D93AF9" w:rsidRPr="00E425C1">
        <w:rPr>
          <w:rFonts w:ascii="Times-Roman" w:hAnsi="Times-Roman" w:cs="Times-Roman"/>
          <w:color w:val="000000"/>
        </w:rPr>
        <w:t xml:space="preserve"> support </w:t>
      </w:r>
      <w:r w:rsidR="00F74DAE">
        <w:rPr>
          <w:rFonts w:ascii="Times-Roman" w:hAnsi="Times-Roman" w:cs="Times-Roman"/>
          <w:color w:val="000000"/>
        </w:rPr>
        <w:t>before transitioning to</w:t>
      </w:r>
      <w:r w:rsidR="00D93AF9" w:rsidRPr="00E425C1">
        <w:rPr>
          <w:rFonts w:ascii="Times-Roman" w:hAnsi="Times-Roman" w:cs="Times-Roman"/>
          <w:color w:val="000000"/>
        </w:rPr>
        <w:t xml:space="preserve"> external research </w:t>
      </w:r>
      <w:r w:rsidR="00F74DAE">
        <w:rPr>
          <w:rFonts w:ascii="Times-Roman" w:hAnsi="Times-Roman" w:cs="Times-Roman"/>
          <w:color w:val="000000"/>
        </w:rPr>
        <w:t>support</w:t>
      </w:r>
      <w:r w:rsidR="00D93AF9" w:rsidRPr="00E425C1">
        <w:rPr>
          <w:rFonts w:ascii="Times-Roman" w:hAnsi="Times-Roman" w:cs="Times-Roman"/>
          <w:color w:val="000000"/>
        </w:rPr>
        <w:t xml:space="preserve"> or fellowships. Fellowships are sponsored by</w:t>
      </w:r>
      <w:r w:rsidRPr="00E425C1">
        <w:rPr>
          <w:rFonts w:ascii="Times-Roman" w:hAnsi="Times-Roman" w:cs="Times-Roman"/>
          <w:color w:val="000000"/>
        </w:rPr>
        <w:t xml:space="preserve"> </w:t>
      </w:r>
      <w:r w:rsidR="00F74DAE">
        <w:rPr>
          <w:rFonts w:ascii="Times-Roman" w:hAnsi="Times-Roman" w:cs="Times-Roman"/>
          <w:color w:val="000000"/>
        </w:rPr>
        <w:t xml:space="preserve">various </w:t>
      </w:r>
      <w:r w:rsidR="00D93AF9" w:rsidRPr="00E425C1">
        <w:rPr>
          <w:rFonts w:ascii="Times-Roman" w:hAnsi="Times-Roman" w:cs="Times-Roman"/>
          <w:color w:val="000000"/>
        </w:rPr>
        <w:t xml:space="preserve">external benefactors and through the </w:t>
      </w:r>
      <w:r w:rsidR="00F74DAE">
        <w:rPr>
          <w:rFonts w:ascii="Times-Roman" w:hAnsi="Times-Roman" w:cs="Times-Roman"/>
          <w:color w:val="000000"/>
        </w:rPr>
        <w:t xml:space="preserve">Herff College of Engineering and the </w:t>
      </w:r>
      <w:r w:rsidR="00D93AF9" w:rsidRPr="00E425C1">
        <w:rPr>
          <w:rFonts w:ascii="Times-Roman" w:hAnsi="Times-Roman" w:cs="Times-Roman"/>
          <w:color w:val="000000"/>
        </w:rPr>
        <w:t>Graduate School.</w:t>
      </w:r>
    </w:p>
    <w:p w14:paraId="200C21C6" w14:textId="77777777" w:rsidR="003B4D8F" w:rsidRDefault="00D93AF9" w:rsidP="00F74DAE">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lastRenderedPageBreak/>
        <w:t xml:space="preserve">Students admitted without support may petition the </w:t>
      </w:r>
      <w:r w:rsidR="00E502A1" w:rsidRPr="00E425C1">
        <w:rPr>
          <w:rFonts w:ascii="Times-Roman" w:hAnsi="Times-Roman" w:cs="Times-Roman"/>
          <w:color w:val="000000"/>
        </w:rPr>
        <w:t xml:space="preserve">Chair of Civil Engineering </w:t>
      </w:r>
      <w:r w:rsidRPr="00E425C1">
        <w:rPr>
          <w:rFonts w:ascii="Times-Roman" w:hAnsi="Times-Roman" w:cs="Times-Roman"/>
          <w:color w:val="000000"/>
        </w:rPr>
        <w:t>for support.</w:t>
      </w:r>
      <w:r w:rsidR="00E502A1" w:rsidRPr="00E425C1">
        <w:rPr>
          <w:rFonts w:ascii="Times-Roman" w:hAnsi="Times-Roman" w:cs="Times-Roman"/>
          <w:color w:val="000000"/>
        </w:rPr>
        <w:t xml:space="preserve"> </w:t>
      </w:r>
      <w:r w:rsidRPr="00E425C1">
        <w:rPr>
          <w:rFonts w:ascii="Times-Roman" w:hAnsi="Times-Roman" w:cs="Times-Roman"/>
          <w:color w:val="000000"/>
        </w:rPr>
        <w:t>Such decisions are normally made</w:t>
      </w:r>
      <w:r w:rsidR="00F74DAE">
        <w:rPr>
          <w:rFonts w:ascii="Times-Roman" w:hAnsi="Times-Roman" w:cs="Times-Roman"/>
          <w:color w:val="000000"/>
        </w:rPr>
        <w:t xml:space="preserve"> at the start of each school year</w:t>
      </w:r>
      <w:r w:rsidRPr="00E425C1">
        <w:rPr>
          <w:rFonts w:ascii="Times-Roman" w:hAnsi="Times-Roman" w:cs="Times-Roman"/>
          <w:color w:val="000000"/>
        </w:rPr>
        <w:t xml:space="preserve"> in conjunction with decisions to award support to new</w:t>
      </w:r>
      <w:r w:rsidR="00E502A1" w:rsidRPr="00E425C1">
        <w:rPr>
          <w:rFonts w:ascii="Times-Roman" w:hAnsi="Times-Roman" w:cs="Times-Roman"/>
          <w:color w:val="000000"/>
        </w:rPr>
        <w:t xml:space="preserve"> </w:t>
      </w:r>
      <w:r w:rsidRPr="00E425C1">
        <w:rPr>
          <w:rFonts w:ascii="Times-Roman" w:hAnsi="Times-Roman" w:cs="Times-Roman"/>
          <w:color w:val="000000"/>
        </w:rPr>
        <w:t xml:space="preserve">applicants to the graduate program. Occasionally, </w:t>
      </w:r>
      <w:r w:rsidR="00F74DAE">
        <w:rPr>
          <w:rFonts w:ascii="Times-Roman" w:hAnsi="Times-Roman" w:cs="Times-Roman"/>
          <w:color w:val="000000"/>
        </w:rPr>
        <w:t xml:space="preserve">departmental </w:t>
      </w:r>
      <w:r w:rsidRPr="00E425C1">
        <w:rPr>
          <w:rFonts w:ascii="Times-Roman" w:hAnsi="Times-Roman" w:cs="Times-Roman"/>
          <w:color w:val="000000"/>
        </w:rPr>
        <w:t>support may be given on a temporary</w:t>
      </w:r>
      <w:r w:rsidR="00E502A1" w:rsidRPr="00E425C1">
        <w:rPr>
          <w:rFonts w:ascii="Times-Roman" w:hAnsi="Times-Roman" w:cs="Times-Roman"/>
          <w:color w:val="000000"/>
        </w:rPr>
        <w:t xml:space="preserve"> </w:t>
      </w:r>
      <w:r w:rsidRPr="00E425C1">
        <w:rPr>
          <w:rFonts w:ascii="Times-Roman" w:hAnsi="Times-Roman" w:cs="Times-Roman"/>
          <w:color w:val="000000"/>
        </w:rPr>
        <w:t>(semester) basis as particular needs arise</w:t>
      </w:r>
      <w:r w:rsidR="00F74DAE">
        <w:rPr>
          <w:rFonts w:ascii="Times-Roman" w:hAnsi="Times-Roman" w:cs="Times-Roman"/>
          <w:color w:val="000000"/>
        </w:rPr>
        <w:t xml:space="preserve"> (for example as a lab assistant for a specific course)</w:t>
      </w:r>
      <w:r w:rsidRPr="00E425C1">
        <w:rPr>
          <w:rFonts w:ascii="Times-Roman" w:hAnsi="Times-Roman" w:cs="Times-Roman"/>
          <w:color w:val="000000"/>
        </w:rPr>
        <w:t xml:space="preserve">. </w:t>
      </w:r>
      <w:r w:rsidR="00F74DAE">
        <w:rPr>
          <w:rFonts w:ascii="Times-Roman" w:hAnsi="Times-Roman" w:cs="Times-Roman"/>
          <w:color w:val="000000"/>
        </w:rPr>
        <w:t>Faculty with funded research</w:t>
      </w:r>
      <w:r w:rsidRPr="00E425C1">
        <w:rPr>
          <w:rFonts w:ascii="Times-Roman" w:hAnsi="Times-Roman" w:cs="Times-Roman"/>
          <w:color w:val="000000"/>
        </w:rPr>
        <w:t xml:space="preserve"> may also</w:t>
      </w:r>
      <w:r w:rsidR="00E502A1" w:rsidRPr="00E425C1">
        <w:rPr>
          <w:rFonts w:ascii="Times-Roman" w:hAnsi="Times-Roman" w:cs="Times-Roman"/>
          <w:color w:val="000000"/>
        </w:rPr>
        <w:t xml:space="preserve"> </w:t>
      </w:r>
      <w:r w:rsidRPr="00E425C1">
        <w:rPr>
          <w:rFonts w:ascii="Times-Roman" w:hAnsi="Times-Roman" w:cs="Times-Roman"/>
          <w:color w:val="000000"/>
        </w:rPr>
        <w:t>pay hourly wages to students without support as needs arise.</w:t>
      </w:r>
      <w:r w:rsidR="00E502A1" w:rsidRPr="00E425C1">
        <w:rPr>
          <w:rFonts w:ascii="Times-Roman" w:hAnsi="Times-Roman" w:cs="Times-Roman"/>
          <w:color w:val="000000"/>
        </w:rPr>
        <w:t xml:space="preserve"> </w:t>
      </w:r>
    </w:p>
    <w:p w14:paraId="6801FB11" w14:textId="532CE6D1" w:rsidR="00D93AF9" w:rsidRPr="00E425C1" w:rsidRDefault="00D93AF9" w:rsidP="00F74DAE">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In order to receive </w:t>
      </w:r>
      <w:r w:rsidR="00E502A1" w:rsidRPr="00E425C1">
        <w:rPr>
          <w:rFonts w:ascii="Times-Roman" w:hAnsi="Times-Roman" w:cs="Times-Roman"/>
          <w:color w:val="000000"/>
        </w:rPr>
        <w:t>departmental</w:t>
      </w:r>
      <w:r w:rsidRPr="00E425C1">
        <w:rPr>
          <w:rFonts w:ascii="Times-Roman" w:hAnsi="Times-Roman" w:cs="Times-Roman"/>
          <w:color w:val="000000"/>
        </w:rPr>
        <w:t xml:space="preserve"> funding, a student must be admitted to the </w:t>
      </w:r>
      <w:r w:rsidR="000F5624">
        <w:rPr>
          <w:rFonts w:ascii="Times-Roman" w:hAnsi="Times-Roman" w:cs="Times-Roman"/>
          <w:color w:val="000000"/>
        </w:rPr>
        <w:t>Ph.D.</w:t>
      </w:r>
      <w:r w:rsidRPr="00E425C1">
        <w:rPr>
          <w:rFonts w:ascii="Times-Roman" w:hAnsi="Times-Roman" w:cs="Times-Roman"/>
          <w:color w:val="000000"/>
        </w:rPr>
        <w:t xml:space="preserve"> program </w:t>
      </w:r>
      <w:r w:rsidR="00E502A1" w:rsidRPr="00E425C1">
        <w:rPr>
          <w:rFonts w:ascii="Times-Roman" w:hAnsi="Times-Roman" w:cs="Times-Roman"/>
          <w:color w:val="000000"/>
        </w:rPr>
        <w:t>in Engineering</w:t>
      </w:r>
      <w:r w:rsidR="000F5624">
        <w:rPr>
          <w:rFonts w:ascii="Times-Roman" w:hAnsi="Times-Roman" w:cs="Times-Roman"/>
          <w:color w:val="000000"/>
        </w:rPr>
        <w:t xml:space="preserve"> with a concentration in Civil Engineering (henceforth referred to as the Civil Engineering Ph.D. Program)</w:t>
      </w:r>
      <w:r w:rsidRPr="00E425C1">
        <w:rPr>
          <w:rFonts w:ascii="Times-Roman" w:hAnsi="Times-Roman" w:cs="Times-Roman"/>
          <w:color w:val="000000"/>
        </w:rPr>
        <w:t xml:space="preserve">. Students requesting </w:t>
      </w:r>
      <w:r w:rsidR="00E502A1" w:rsidRPr="00E425C1">
        <w:rPr>
          <w:rFonts w:ascii="Times-Roman" w:hAnsi="Times-Roman" w:cs="Times-Roman"/>
          <w:color w:val="000000"/>
        </w:rPr>
        <w:t>departmental</w:t>
      </w:r>
      <w:r w:rsidRPr="00E425C1">
        <w:rPr>
          <w:rFonts w:ascii="Times-Roman" w:hAnsi="Times-Roman" w:cs="Times-Roman"/>
          <w:color w:val="000000"/>
        </w:rPr>
        <w:t xml:space="preserve"> funding but presently enrolled in other graduate</w:t>
      </w:r>
      <w:r w:rsidR="00E502A1" w:rsidRPr="00E425C1">
        <w:rPr>
          <w:rFonts w:ascii="Times-Roman" w:hAnsi="Times-Roman" w:cs="Times-Roman"/>
          <w:color w:val="000000"/>
        </w:rPr>
        <w:t xml:space="preserve"> </w:t>
      </w:r>
      <w:r w:rsidRPr="00E425C1">
        <w:rPr>
          <w:rFonts w:ascii="Times-Roman" w:hAnsi="Times-Roman" w:cs="Times-Roman"/>
          <w:color w:val="000000"/>
        </w:rPr>
        <w:t>programs at the University of Memphis will have to apply and be admitted to the</w:t>
      </w:r>
      <w:r w:rsidR="00E502A1" w:rsidRPr="00E425C1">
        <w:rPr>
          <w:rFonts w:ascii="Times-Roman" w:hAnsi="Times-Roman" w:cs="Times-Roman"/>
          <w:color w:val="000000"/>
        </w:rPr>
        <w:t xml:space="preserve"> </w:t>
      </w:r>
      <w:r w:rsidR="004C76CE">
        <w:rPr>
          <w:rFonts w:ascii="Times-Roman" w:hAnsi="Times-Roman" w:cs="Times-Roman"/>
          <w:color w:val="000000"/>
        </w:rPr>
        <w:t>Civil Engineering Ph.D. Program</w:t>
      </w:r>
      <w:r w:rsidRPr="00E425C1">
        <w:rPr>
          <w:rFonts w:ascii="Times-Roman" w:hAnsi="Times-Roman" w:cs="Times-Roman"/>
          <w:color w:val="000000"/>
        </w:rPr>
        <w:t>. Admission to the program will not</w:t>
      </w:r>
      <w:r w:rsidR="00E502A1" w:rsidRPr="00E425C1">
        <w:rPr>
          <w:rFonts w:ascii="Times-Roman" w:hAnsi="Times-Roman" w:cs="Times-Roman"/>
          <w:color w:val="000000"/>
        </w:rPr>
        <w:t xml:space="preserve"> </w:t>
      </w:r>
      <w:r w:rsidRPr="00E425C1">
        <w:rPr>
          <w:rFonts w:ascii="Times-Roman" w:hAnsi="Times-Roman" w:cs="Times-Roman"/>
          <w:color w:val="000000"/>
        </w:rPr>
        <w:t>guarantee financial support; support will be rewarded on a competitive basis. Faculty</w:t>
      </w:r>
      <w:r w:rsidR="00E502A1" w:rsidRPr="00E425C1">
        <w:rPr>
          <w:rFonts w:ascii="Times-Roman" w:hAnsi="Times-Roman" w:cs="Times-Roman"/>
          <w:color w:val="000000"/>
        </w:rPr>
        <w:t xml:space="preserve"> </w:t>
      </w:r>
      <w:r w:rsidRPr="00E425C1">
        <w:rPr>
          <w:rFonts w:ascii="Times-Roman" w:hAnsi="Times-Roman" w:cs="Times-Roman"/>
          <w:color w:val="000000"/>
        </w:rPr>
        <w:t>members may support students in other graduate programs using funds derived from</w:t>
      </w:r>
      <w:r w:rsidR="00E502A1" w:rsidRPr="00E425C1">
        <w:rPr>
          <w:rFonts w:ascii="Times-Roman" w:hAnsi="Times-Roman" w:cs="Times-Roman"/>
          <w:color w:val="000000"/>
        </w:rPr>
        <w:t xml:space="preserve"> </w:t>
      </w:r>
      <w:r w:rsidRPr="00E425C1">
        <w:rPr>
          <w:rFonts w:ascii="Times-Roman" w:hAnsi="Times-Roman" w:cs="Times-Roman"/>
          <w:color w:val="000000"/>
        </w:rPr>
        <w:t>external sources.</w:t>
      </w:r>
    </w:p>
    <w:p w14:paraId="2F09A101" w14:textId="77777777"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Duties of Graduate Assistants</w:t>
      </w:r>
    </w:p>
    <w:p w14:paraId="6F3AB333" w14:textId="136D2473" w:rsidR="00E502A1" w:rsidRPr="00E425C1" w:rsidRDefault="003C19DC" w:rsidP="003B4D8F">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 xml:space="preserve">The department provides a limited number of teaching assistantships to </w:t>
      </w:r>
      <w:r w:rsidR="00012C4C">
        <w:rPr>
          <w:rFonts w:ascii="Times-Roman" w:hAnsi="Times-Roman" w:cs="Times-Roman"/>
          <w:color w:val="000000"/>
        </w:rPr>
        <w:t xml:space="preserve">selected </w:t>
      </w:r>
      <w:r>
        <w:rPr>
          <w:rFonts w:ascii="Times-Roman" w:hAnsi="Times-Roman" w:cs="Times-Roman"/>
          <w:color w:val="000000"/>
        </w:rPr>
        <w:t xml:space="preserve">doctoral students. All </w:t>
      </w:r>
      <w:r w:rsidR="00012C4C">
        <w:rPr>
          <w:rFonts w:ascii="Times-Roman" w:hAnsi="Times-Roman" w:cs="Times-Roman"/>
          <w:color w:val="000000"/>
        </w:rPr>
        <w:t xml:space="preserve">teaching </w:t>
      </w:r>
      <w:r>
        <w:rPr>
          <w:rFonts w:ascii="Times-Roman" w:hAnsi="Times-Roman" w:cs="Times-Roman"/>
          <w:color w:val="000000"/>
        </w:rPr>
        <w:t>a</w:t>
      </w:r>
      <w:r w:rsidR="00D93AF9" w:rsidRPr="00E425C1">
        <w:rPr>
          <w:rFonts w:ascii="Times-Roman" w:hAnsi="Times-Roman" w:cs="Times-Roman"/>
          <w:color w:val="000000"/>
        </w:rPr>
        <w:t>ssistantship</w:t>
      </w:r>
      <w:r>
        <w:rPr>
          <w:rFonts w:ascii="Times-Roman" w:hAnsi="Times-Roman" w:cs="Times-Roman"/>
          <w:color w:val="000000"/>
        </w:rPr>
        <w:t>s</w:t>
      </w:r>
      <w:r w:rsidR="00D93AF9" w:rsidRPr="00E425C1">
        <w:rPr>
          <w:rFonts w:ascii="Times-Roman" w:hAnsi="Times-Roman" w:cs="Times-Roman"/>
          <w:color w:val="000000"/>
        </w:rPr>
        <w:t xml:space="preserve"> </w:t>
      </w:r>
      <w:r w:rsidR="00534727">
        <w:rPr>
          <w:rFonts w:ascii="Times-Roman" w:hAnsi="Times-Roman" w:cs="Times-Roman"/>
          <w:color w:val="000000"/>
        </w:rPr>
        <w:t>presume</w:t>
      </w:r>
      <w:r w:rsidR="00D93AF9" w:rsidRPr="00E425C1">
        <w:rPr>
          <w:rFonts w:ascii="Times-Roman" w:hAnsi="Times-Roman" w:cs="Times-Roman"/>
          <w:color w:val="000000"/>
        </w:rPr>
        <w:t xml:space="preserve"> 20 hours per week </w:t>
      </w:r>
      <w:r>
        <w:rPr>
          <w:rFonts w:ascii="Times-Roman" w:hAnsi="Times-Roman" w:cs="Times-Roman"/>
          <w:color w:val="000000"/>
        </w:rPr>
        <w:t xml:space="preserve">of work </w:t>
      </w:r>
      <w:r w:rsidR="00D93AF9" w:rsidRPr="00E425C1">
        <w:rPr>
          <w:rFonts w:ascii="Times-Roman" w:hAnsi="Times-Roman" w:cs="Times-Roman"/>
          <w:color w:val="000000"/>
        </w:rPr>
        <w:t xml:space="preserve">at the </w:t>
      </w:r>
      <w:r w:rsidR="003B4D8F">
        <w:rPr>
          <w:rFonts w:ascii="Times-Roman" w:hAnsi="Times-Roman" w:cs="Times-Roman"/>
          <w:color w:val="000000"/>
        </w:rPr>
        <w:t xml:space="preserve">standard </w:t>
      </w:r>
      <w:r w:rsidR="00D93AF9" w:rsidRPr="00E425C1">
        <w:rPr>
          <w:rFonts w:ascii="Times-Roman" w:hAnsi="Times-Roman" w:cs="Times-Roman"/>
          <w:color w:val="000000"/>
        </w:rPr>
        <w:t>support level.</w:t>
      </w:r>
      <w:r w:rsidR="00E502A1" w:rsidRPr="00E425C1">
        <w:rPr>
          <w:rFonts w:ascii="Times-Roman" w:hAnsi="Times-Roman" w:cs="Times-Roman"/>
          <w:color w:val="000000"/>
        </w:rPr>
        <w:t xml:space="preserve"> </w:t>
      </w:r>
      <w:r w:rsidR="00012C4C">
        <w:rPr>
          <w:rFonts w:ascii="Times-Roman" w:hAnsi="Times-Roman" w:cs="Times-Roman"/>
          <w:color w:val="000000"/>
        </w:rPr>
        <w:t>This</w:t>
      </w:r>
      <w:r w:rsidR="00926C7C">
        <w:rPr>
          <w:rFonts w:ascii="Times-Roman" w:hAnsi="Times-Roman" w:cs="Times-Roman"/>
          <w:color w:val="000000"/>
        </w:rPr>
        <w:t xml:space="preserve"> entails supporting two courses </w:t>
      </w:r>
      <w:r w:rsidR="00012C4C">
        <w:rPr>
          <w:rFonts w:ascii="Times-Roman" w:hAnsi="Times-Roman" w:cs="Times-Roman"/>
          <w:color w:val="000000"/>
        </w:rPr>
        <w:t>grading, working as a</w:t>
      </w:r>
      <w:r w:rsidR="00926C7C">
        <w:rPr>
          <w:rFonts w:ascii="Times-Roman" w:hAnsi="Times-Roman" w:cs="Times-Roman"/>
          <w:color w:val="000000"/>
        </w:rPr>
        <w:t xml:space="preserve"> lab assistant</w:t>
      </w:r>
      <w:r w:rsidR="00534727">
        <w:rPr>
          <w:rFonts w:ascii="Times-Roman" w:hAnsi="Times-Roman" w:cs="Times-Roman"/>
          <w:color w:val="000000"/>
        </w:rPr>
        <w:t>,</w:t>
      </w:r>
      <w:r w:rsidR="00926C7C">
        <w:rPr>
          <w:rFonts w:ascii="Times-Roman" w:hAnsi="Times-Roman" w:cs="Times-Roman"/>
          <w:color w:val="000000"/>
        </w:rPr>
        <w:t xml:space="preserve"> leading a recitation section</w:t>
      </w:r>
      <w:r w:rsidR="00534727">
        <w:rPr>
          <w:rFonts w:ascii="Times-Roman" w:hAnsi="Times-Roman" w:cs="Times-Roman"/>
          <w:color w:val="000000"/>
        </w:rPr>
        <w:t xml:space="preserve">, </w:t>
      </w:r>
      <w:r w:rsidR="00012C4C">
        <w:rPr>
          <w:rFonts w:ascii="Times-Roman" w:hAnsi="Times-Roman" w:cs="Times-Roman"/>
          <w:color w:val="000000"/>
        </w:rPr>
        <w:t>and/</w:t>
      </w:r>
      <w:r w:rsidR="00534727">
        <w:rPr>
          <w:rFonts w:ascii="Times-Roman" w:hAnsi="Times-Roman" w:cs="Times-Roman"/>
          <w:color w:val="000000"/>
        </w:rPr>
        <w:t>or maintaining office hours to provide help</w:t>
      </w:r>
      <w:r w:rsidR="00012C4C">
        <w:rPr>
          <w:rFonts w:ascii="Times-Roman" w:hAnsi="Times-Roman" w:cs="Times-Roman"/>
          <w:color w:val="000000"/>
        </w:rPr>
        <w:t xml:space="preserve"> to students in the course</w:t>
      </w:r>
      <w:r w:rsidR="00926C7C">
        <w:rPr>
          <w:rFonts w:ascii="Times-Roman" w:hAnsi="Times-Roman" w:cs="Times-Roman"/>
          <w:color w:val="000000"/>
        </w:rPr>
        <w:t xml:space="preserve">. </w:t>
      </w:r>
      <w:r w:rsidR="00D93AF9" w:rsidRPr="00E425C1">
        <w:rPr>
          <w:rFonts w:ascii="Times-Roman" w:hAnsi="Times-Roman" w:cs="Times-Roman"/>
          <w:color w:val="000000"/>
        </w:rPr>
        <w:t>Assistantship</w:t>
      </w:r>
      <w:r w:rsidR="00534727">
        <w:rPr>
          <w:rFonts w:ascii="Times-Roman" w:hAnsi="Times-Roman" w:cs="Times-Roman"/>
          <w:color w:val="000000"/>
        </w:rPr>
        <w:t xml:space="preserve"> contract</w:t>
      </w:r>
      <w:r w:rsidR="00D93AF9" w:rsidRPr="00E425C1">
        <w:rPr>
          <w:rFonts w:ascii="Times-Roman" w:hAnsi="Times-Roman" w:cs="Times-Roman"/>
          <w:color w:val="000000"/>
        </w:rPr>
        <w:t xml:space="preserve">s are made for the periods </w:t>
      </w:r>
      <w:r w:rsidR="003B4D8F">
        <w:rPr>
          <w:rFonts w:ascii="Times-Roman" w:hAnsi="Times-Roman" w:cs="Times-Roman"/>
          <w:color w:val="000000"/>
        </w:rPr>
        <w:t xml:space="preserve">of </w:t>
      </w:r>
      <w:r w:rsidR="00D93AF9" w:rsidRPr="00E425C1">
        <w:rPr>
          <w:rFonts w:ascii="Times-Roman" w:hAnsi="Times-Roman" w:cs="Times-Roman"/>
          <w:color w:val="000000"/>
        </w:rPr>
        <w:t xml:space="preserve">September 1 – December 31, January 1 – </w:t>
      </w:r>
      <w:r w:rsidR="004C76CE">
        <w:rPr>
          <w:rFonts w:ascii="Times-Roman" w:hAnsi="Times-Roman" w:cs="Times-Roman"/>
          <w:color w:val="000000"/>
        </w:rPr>
        <w:t>April 30</w:t>
      </w:r>
      <w:r w:rsidR="00D93AF9" w:rsidRPr="00E425C1">
        <w:rPr>
          <w:rFonts w:ascii="Times-Roman" w:hAnsi="Times-Roman" w:cs="Times-Roman"/>
          <w:color w:val="000000"/>
        </w:rPr>
        <w:t xml:space="preserve">, </w:t>
      </w:r>
      <w:r w:rsidR="003B4D8F">
        <w:rPr>
          <w:rFonts w:ascii="Times-Roman" w:hAnsi="Times-Roman" w:cs="Times-Roman"/>
          <w:color w:val="000000"/>
        </w:rPr>
        <w:t xml:space="preserve">and </w:t>
      </w:r>
      <w:r w:rsidR="00D93AF9" w:rsidRPr="00E425C1">
        <w:rPr>
          <w:rFonts w:ascii="Times-Roman" w:hAnsi="Times-Roman" w:cs="Times-Roman"/>
          <w:color w:val="000000"/>
        </w:rPr>
        <w:t xml:space="preserve">June 1 – August 31. </w:t>
      </w:r>
      <w:r w:rsidR="00012C4C">
        <w:rPr>
          <w:rFonts w:ascii="Times-Roman" w:hAnsi="Times-Roman" w:cs="Times-Roman"/>
          <w:color w:val="000000"/>
        </w:rPr>
        <w:t xml:space="preserve">Support during the fall and spring semesters includes tuition and fees for full-time coursework leading to the degree. </w:t>
      </w:r>
      <w:r w:rsidR="00926C7C">
        <w:rPr>
          <w:rFonts w:ascii="Times-Roman" w:hAnsi="Times-Roman" w:cs="Times-Roman"/>
          <w:color w:val="000000"/>
        </w:rPr>
        <w:t>Support during the summer semester is contingent on the availability of funding.</w:t>
      </w:r>
    </w:p>
    <w:p w14:paraId="3A81B682" w14:textId="76A6C4BE" w:rsidR="00D93AF9" w:rsidRPr="00E425C1" w:rsidRDefault="00D93AF9" w:rsidP="003B4D8F">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Students </w:t>
      </w:r>
      <w:r w:rsidR="00012C4C">
        <w:rPr>
          <w:rFonts w:ascii="Times-Roman" w:hAnsi="Times-Roman" w:cs="Times-Roman"/>
          <w:color w:val="000000"/>
        </w:rPr>
        <w:t xml:space="preserve">may also be </w:t>
      </w:r>
      <w:r w:rsidRPr="00E425C1">
        <w:rPr>
          <w:rFonts w:ascii="Times-Roman" w:hAnsi="Times-Roman" w:cs="Times-Roman"/>
          <w:color w:val="000000"/>
        </w:rPr>
        <w:t xml:space="preserve">supported on </w:t>
      </w:r>
      <w:r w:rsidR="00012C4C">
        <w:rPr>
          <w:rFonts w:ascii="Times-Roman" w:hAnsi="Times-Roman" w:cs="Times-Roman"/>
          <w:color w:val="000000"/>
        </w:rPr>
        <w:t xml:space="preserve">externally funded </w:t>
      </w:r>
      <w:r w:rsidR="00534727">
        <w:rPr>
          <w:rFonts w:ascii="Times-Roman" w:hAnsi="Times-Roman" w:cs="Times-Roman"/>
          <w:color w:val="000000"/>
        </w:rPr>
        <w:t xml:space="preserve">research </w:t>
      </w:r>
      <w:r w:rsidRPr="00E425C1">
        <w:rPr>
          <w:rFonts w:ascii="Times-Roman" w:hAnsi="Times-Roman" w:cs="Times-Roman"/>
          <w:color w:val="000000"/>
        </w:rPr>
        <w:t>assistantships</w:t>
      </w:r>
      <w:r w:rsidR="00012C4C">
        <w:rPr>
          <w:rFonts w:ascii="Times-Roman" w:hAnsi="Times-Roman" w:cs="Times-Roman"/>
          <w:color w:val="000000"/>
        </w:rPr>
        <w:t>. These assistantships also presume 20 hours per week of work and include tuition and fees for full-time coursework leading to the degree. Research Assistants</w:t>
      </w:r>
      <w:r w:rsidRPr="00E425C1">
        <w:rPr>
          <w:rFonts w:ascii="Times-Roman" w:hAnsi="Times-Roman" w:cs="Times-Roman"/>
          <w:color w:val="000000"/>
        </w:rPr>
        <w:t xml:space="preserve"> are expected to be</w:t>
      </w:r>
      <w:r w:rsidR="00674E44" w:rsidRPr="00E425C1">
        <w:rPr>
          <w:rFonts w:ascii="Times-Roman" w:hAnsi="Times-Roman" w:cs="Times-Roman"/>
          <w:color w:val="000000"/>
        </w:rPr>
        <w:t xml:space="preserve"> </w:t>
      </w:r>
      <w:r w:rsidRPr="00E425C1">
        <w:rPr>
          <w:rFonts w:ascii="Times-Roman" w:hAnsi="Times-Roman" w:cs="Times-Roman"/>
          <w:color w:val="000000"/>
        </w:rPr>
        <w:t xml:space="preserve">available for </w:t>
      </w:r>
      <w:r w:rsidR="004C76CE">
        <w:rPr>
          <w:rFonts w:ascii="Times-Roman" w:hAnsi="Times-Roman" w:cs="Times-Roman"/>
          <w:color w:val="000000"/>
        </w:rPr>
        <w:t xml:space="preserve">work </w:t>
      </w:r>
      <w:r w:rsidRPr="00E425C1">
        <w:rPr>
          <w:rFonts w:ascii="Times-Roman" w:hAnsi="Times-Roman" w:cs="Times-Roman"/>
          <w:color w:val="000000"/>
        </w:rPr>
        <w:t>assignments during the entire employment period</w:t>
      </w:r>
      <w:r w:rsidR="00EB5395">
        <w:rPr>
          <w:rFonts w:ascii="Times-Roman" w:hAnsi="Times-Roman" w:cs="Times-Roman"/>
          <w:color w:val="000000"/>
        </w:rPr>
        <w:t xml:space="preserve">. </w:t>
      </w:r>
      <w:r w:rsidR="004C76CE">
        <w:rPr>
          <w:rFonts w:ascii="Times-Roman" w:hAnsi="Times-Roman" w:cs="Times-Roman"/>
          <w:color w:val="000000"/>
        </w:rPr>
        <w:t>These a</w:t>
      </w:r>
      <w:r w:rsidR="004C76CE" w:rsidRPr="004C76CE">
        <w:rPr>
          <w:rFonts w:ascii="Times-Roman" w:hAnsi="Times-Roman" w:cs="Times-Roman"/>
          <w:color w:val="000000"/>
        </w:rPr>
        <w:t xml:space="preserve">ssignments typically coincide with your </w:t>
      </w:r>
      <w:r w:rsidR="00012C4C">
        <w:rPr>
          <w:rFonts w:ascii="Times-Roman" w:hAnsi="Times-Roman" w:cs="Times-Roman"/>
          <w:color w:val="000000"/>
        </w:rPr>
        <w:t xml:space="preserve">dissertation </w:t>
      </w:r>
      <w:r w:rsidR="004C76CE" w:rsidRPr="004C76CE">
        <w:rPr>
          <w:rFonts w:ascii="Times-Roman" w:hAnsi="Times-Roman" w:cs="Times-Roman"/>
          <w:color w:val="000000"/>
        </w:rPr>
        <w:t xml:space="preserve">research, but </w:t>
      </w:r>
      <w:r w:rsidR="004C76CE">
        <w:rPr>
          <w:rFonts w:ascii="Times-Roman" w:hAnsi="Times-Roman" w:cs="Times-Roman"/>
          <w:color w:val="000000"/>
        </w:rPr>
        <w:t>may involve other duties as well</w:t>
      </w:r>
      <w:r w:rsidR="004C76CE" w:rsidRPr="004C76CE">
        <w:rPr>
          <w:rFonts w:ascii="Times-Roman" w:hAnsi="Times-Roman" w:cs="Times-Roman"/>
          <w:color w:val="000000"/>
        </w:rPr>
        <w:t xml:space="preserve">. </w:t>
      </w:r>
      <w:r w:rsidR="00EB5395">
        <w:rPr>
          <w:rFonts w:ascii="Times-Roman" w:hAnsi="Times-Roman" w:cs="Times-Roman"/>
          <w:color w:val="000000"/>
        </w:rPr>
        <w:t>P</w:t>
      </w:r>
      <w:r w:rsidR="003B4D8F">
        <w:rPr>
          <w:rFonts w:ascii="Times-Roman" w:hAnsi="Times-Roman" w:cs="Times-Roman"/>
          <w:color w:val="000000"/>
        </w:rPr>
        <w:t>rior p</w:t>
      </w:r>
      <w:r w:rsidRPr="00E425C1">
        <w:rPr>
          <w:rFonts w:ascii="Times-Roman" w:hAnsi="Times-Roman" w:cs="Times-Roman"/>
          <w:color w:val="000000"/>
        </w:rPr>
        <w:t>ermission must be</w:t>
      </w:r>
      <w:r w:rsidR="00674E44" w:rsidRPr="00E425C1">
        <w:rPr>
          <w:rFonts w:ascii="Times-Roman" w:hAnsi="Times-Roman" w:cs="Times-Roman"/>
          <w:color w:val="000000"/>
        </w:rPr>
        <w:t xml:space="preserve"> </w:t>
      </w:r>
      <w:r w:rsidRPr="00E425C1">
        <w:rPr>
          <w:rFonts w:ascii="Times-Roman" w:hAnsi="Times-Roman" w:cs="Times-Roman"/>
          <w:color w:val="000000"/>
        </w:rPr>
        <w:t xml:space="preserve">obtained from the </w:t>
      </w:r>
      <w:r w:rsidR="00041A2D">
        <w:rPr>
          <w:rFonts w:ascii="Times-Roman" w:hAnsi="Times-Roman" w:cs="Times-Roman"/>
          <w:color w:val="000000"/>
        </w:rPr>
        <w:t>Major</w:t>
      </w:r>
      <w:r w:rsidRPr="00E425C1">
        <w:rPr>
          <w:rFonts w:ascii="Times-Roman" w:hAnsi="Times-Roman" w:cs="Times-Roman"/>
          <w:color w:val="000000"/>
        </w:rPr>
        <w:t xml:space="preserve"> </w:t>
      </w:r>
      <w:r w:rsidR="00041A2D">
        <w:rPr>
          <w:rFonts w:ascii="Times-Roman" w:hAnsi="Times-Roman" w:cs="Times-Roman"/>
          <w:color w:val="000000"/>
        </w:rPr>
        <w:t>A</w:t>
      </w:r>
      <w:r w:rsidRPr="00E425C1">
        <w:rPr>
          <w:rFonts w:ascii="Times-Roman" w:hAnsi="Times-Roman" w:cs="Times-Roman"/>
          <w:color w:val="000000"/>
        </w:rPr>
        <w:t xml:space="preserve">dvisor or the person providing </w:t>
      </w:r>
      <w:r w:rsidR="003B4D8F">
        <w:rPr>
          <w:rFonts w:ascii="Times-Roman" w:hAnsi="Times-Roman" w:cs="Times-Roman"/>
          <w:color w:val="000000"/>
        </w:rPr>
        <w:t xml:space="preserve">the financial </w:t>
      </w:r>
      <w:r w:rsidRPr="00E425C1">
        <w:rPr>
          <w:rFonts w:ascii="Times-Roman" w:hAnsi="Times-Roman" w:cs="Times-Roman"/>
          <w:color w:val="000000"/>
        </w:rPr>
        <w:t xml:space="preserve">support </w:t>
      </w:r>
      <w:r w:rsidR="003B4D8F">
        <w:rPr>
          <w:rFonts w:ascii="Times-Roman" w:hAnsi="Times-Roman" w:cs="Times-Roman"/>
          <w:color w:val="000000"/>
        </w:rPr>
        <w:t xml:space="preserve">if a student is to be </w:t>
      </w:r>
      <w:r w:rsidRPr="00E425C1">
        <w:rPr>
          <w:rFonts w:ascii="Times-Roman" w:hAnsi="Times-Roman" w:cs="Times-Roman"/>
          <w:color w:val="000000"/>
        </w:rPr>
        <w:t>unavailable on days other than official University of Memphis holidays. Note that the</w:t>
      </w:r>
      <w:r w:rsidR="00674E44" w:rsidRPr="00E425C1">
        <w:rPr>
          <w:rFonts w:ascii="Times-Roman" w:hAnsi="Times-Roman" w:cs="Times-Roman"/>
          <w:color w:val="000000"/>
        </w:rPr>
        <w:t xml:space="preserve"> </w:t>
      </w:r>
      <w:r w:rsidRPr="00E425C1">
        <w:rPr>
          <w:rFonts w:ascii="Times-Roman" w:hAnsi="Times-Roman" w:cs="Times-Roman"/>
          <w:color w:val="000000"/>
        </w:rPr>
        <w:t xml:space="preserve">entire break between </w:t>
      </w:r>
      <w:r w:rsidR="00A37213">
        <w:rPr>
          <w:rFonts w:ascii="Times-Roman" w:hAnsi="Times-Roman" w:cs="Times-Roman"/>
          <w:color w:val="000000"/>
        </w:rPr>
        <w:t xml:space="preserve">the </w:t>
      </w:r>
      <w:r w:rsidRPr="00E425C1">
        <w:rPr>
          <w:rFonts w:ascii="Times-Roman" w:hAnsi="Times-Roman" w:cs="Times-Roman"/>
          <w:color w:val="000000"/>
        </w:rPr>
        <w:t xml:space="preserve">fall and spring semesters is </w:t>
      </w:r>
      <w:r w:rsidRPr="009E1FE5">
        <w:rPr>
          <w:rFonts w:ascii="Times-Roman" w:hAnsi="Times-Roman" w:cs="Times-Roman"/>
          <w:color w:val="000000"/>
        </w:rPr>
        <w:t>not</w:t>
      </w:r>
      <w:r w:rsidRPr="00E425C1">
        <w:rPr>
          <w:rFonts w:ascii="Times-Roman" w:hAnsi="Times-Roman" w:cs="Times-Roman"/>
          <w:color w:val="000000"/>
        </w:rPr>
        <w:t xml:space="preserve"> designated as an official </w:t>
      </w:r>
      <w:r w:rsidR="00EB5395" w:rsidRPr="00E425C1">
        <w:rPr>
          <w:rFonts w:ascii="Times-Roman" w:hAnsi="Times-Roman" w:cs="Times-Roman"/>
          <w:color w:val="000000"/>
        </w:rPr>
        <w:t xml:space="preserve">University of Memphis </w:t>
      </w:r>
      <w:r w:rsidRPr="00E425C1">
        <w:rPr>
          <w:rFonts w:ascii="Times-Roman" w:hAnsi="Times-Roman" w:cs="Times-Roman"/>
          <w:color w:val="000000"/>
        </w:rPr>
        <w:t>holiday.</w:t>
      </w:r>
      <w:r w:rsidR="00674E44" w:rsidRPr="00E425C1">
        <w:rPr>
          <w:rFonts w:ascii="Times-Roman" w:hAnsi="Times-Roman" w:cs="Times-Roman"/>
          <w:color w:val="000000"/>
        </w:rPr>
        <w:t xml:space="preserve"> Only the time period between Christmas Eve (December </w:t>
      </w:r>
      <w:r w:rsidR="00EB5395">
        <w:rPr>
          <w:rFonts w:ascii="Times-Roman" w:hAnsi="Times-Roman" w:cs="Times-Roman"/>
          <w:color w:val="000000"/>
        </w:rPr>
        <w:t>24</w:t>
      </w:r>
      <w:r w:rsidR="00674E44" w:rsidRPr="00E425C1">
        <w:rPr>
          <w:rFonts w:ascii="Times-Roman" w:hAnsi="Times-Roman" w:cs="Times-Roman"/>
          <w:color w:val="000000"/>
        </w:rPr>
        <w:t>) and January 2 is considered as an official holiday.</w:t>
      </w:r>
    </w:p>
    <w:p w14:paraId="1B33E616" w14:textId="77777777"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Health Insurance</w:t>
      </w:r>
    </w:p>
    <w:p w14:paraId="3CFDEB43" w14:textId="58839423" w:rsidR="00B81D67" w:rsidRDefault="00D93AF9" w:rsidP="009E1FE5">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International students and their dependents are required to have health insurance</w:t>
      </w:r>
      <w:r w:rsidR="00674E44" w:rsidRPr="00E425C1">
        <w:rPr>
          <w:rFonts w:ascii="Times-Roman" w:hAnsi="Times-Roman" w:cs="Times-Roman"/>
          <w:color w:val="000000"/>
        </w:rPr>
        <w:t xml:space="preserve"> </w:t>
      </w:r>
      <w:r w:rsidRPr="00E425C1">
        <w:rPr>
          <w:rFonts w:ascii="Times-Roman" w:hAnsi="Times-Roman" w:cs="Times-Roman"/>
          <w:color w:val="000000"/>
        </w:rPr>
        <w:t xml:space="preserve">coverage. </w:t>
      </w:r>
      <w:r w:rsidR="00534727">
        <w:rPr>
          <w:rFonts w:ascii="Times-Roman" w:hAnsi="Times-Roman" w:cs="Times-Roman"/>
          <w:color w:val="000000"/>
        </w:rPr>
        <w:t>I</w:t>
      </w:r>
      <w:r w:rsidR="00534727" w:rsidRPr="00534727">
        <w:rPr>
          <w:rFonts w:ascii="Times-Roman" w:hAnsi="Times-Roman" w:cs="Times-Roman"/>
          <w:color w:val="000000"/>
        </w:rPr>
        <w:t xml:space="preserve">nternational students are automatically enrolled in the </w:t>
      </w:r>
      <w:r w:rsidR="00534727">
        <w:rPr>
          <w:rFonts w:ascii="Times-Roman" w:hAnsi="Times-Roman" w:cs="Times-Roman"/>
          <w:color w:val="000000"/>
        </w:rPr>
        <w:t xml:space="preserve">University’s </w:t>
      </w:r>
      <w:r w:rsidR="00534727" w:rsidRPr="00534727">
        <w:rPr>
          <w:rFonts w:ascii="Times-Roman" w:hAnsi="Times-Roman" w:cs="Times-Roman"/>
          <w:color w:val="000000"/>
        </w:rPr>
        <w:t xml:space="preserve">Wellfleet </w:t>
      </w:r>
      <w:r w:rsidR="001B0AB6">
        <w:rPr>
          <w:rFonts w:ascii="Times-Roman" w:hAnsi="Times-Roman" w:cs="Times-Roman"/>
          <w:color w:val="000000"/>
        </w:rPr>
        <w:t xml:space="preserve">health insurance </w:t>
      </w:r>
      <w:r w:rsidR="00534727">
        <w:rPr>
          <w:rFonts w:ascii="Times-Roman" w:hAnsi="Times-Roman" w:cs="Times-Roman"/>
          <w:color w:val="000000"/>
        </w:rPr>
        <w:t>plan</w:t>
      </w:r>
      <w:r w:rsidR="00534727" w:rsidRPr="00534727">
        <w:rPr>
          <w:rFonts w:ascii="Times-Roman" w:hAnsi="Times-Roman" w:cs="Times-Roman"/>
          <w:color w:val="000000"/>
        </w:rPr>
        <w:t xml:space="preserve"> upon registering for classes and </w:t>
      </w:r>
      <w:r w:rsidR="00534727">
        <w:rPr>
          <w:rFonts w:ascii="Times-Roman" w:hAnsi="Times-Roman" w:cs="Times-Roman"/>
          <w:color w:val="000000"/>
        </w:rPr>
        <w:t xml:space="preserve">the </w:t>
      </w:r>
      <w:r w:rsidR="00534727" w:rsidRPr="00534727">
        <w:rPr>
          <w:rFonts w:ascii="Times-Roman" w:hAnsi="Times-Roman" w:cs="Times-Roman"/>
          <w:color w:val="000000"/>
        </w:rPr>
        <w:t xml:space="preserve">fees are posted to </w:t>
      </w:r>
      <w:r w:rsidR="00534727">
        <w:rPr>
          <w:rFonts w:ascii="Times-Roman" w:hAnsi="Times-Roman" w:cs="Times-Roman"/>
          <w:color w:val="000000"/>
        </w:rPr>
        <w:t>their</w:t>
      </w:r>
      <w:r w:rsidR="00534727" w:rsidRPr="00534727">
        <w:rPr>
          <w:rFonts w:ascii="Times-Roman" w:hAnsi="Times-Roman" w:cs="Times-Roman"/>
          <w:color w:val="000000"/>
        </w:rPr>
        <w:t xml:space="preserve"> Tiger Express account.</w:t>
      </w:r>
      <w:r w:rsidR="00534727">
        <w:rPr>
          <w:rFonts w:ascii="Times-Roman" w:hAnsi="Times-Roman" w:cs="Times-Roman"/>
          <w:color w:val="000000"/>
        </w:rPr>
        <w:t xml:space="preserve"> International students can opt out of the Wellfleet plan only if they purchase a comparable plan</w:t>
      </w:r>
      <w:r w:rsidR="00B81D67">
        <w:rPr>
          <w:rFonts w:ascii="Times-Roman" w:hAnsi="Times-Roman" w:cs="Times-Roman"/>
          <w:color w:val="000000"/>
        </w:rPr>
        <w:t>.</w:t>
      </w:r>
      <w:r w:rsidR="001B0AB6">
        <w:rPr>
          <w:rFonts w:ascii="Times-Roman" w:hAnsi="Times-Roman" w:cs="Times-Roman"/>
          <w:color w:val="000000"/>
        </w:rPr>
        <w:t xml:space="preserve"> Comparability is determined by Wellfleet using pre-defined rules.</w:t>
      </w:r>
    </w:p>
    <w:p w14:paraId="7F39EC3E" w14:textId="538B659F" w:rsidR="009E1FE5" w:rsidRPr="00534727" w:rsidRDefault="009E1FE5" w:rsidP="009E1FE5">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 xml:space="preserve">Graduate students supported on full-time (20-hour-per-week) </w:t>
      </w:r>
      <w:r w:rsidR="001B0AB6">
        <w:rPr>
          <w:rFonts w:ascii="Times-Roman" w:hAnsi="Times-Roman" w:cs="Times-Roman"/>
          <w:color w:val="000000"/>
        </w:rPr>
        <w:t xml:space="preserve">research or teaching </w:t>
      </w:r>
      <w:r>
        <w:rPr>
          <w:rFonts w:ascii="Times-Roman" w:hAnsi="Times-Roman" w:cs="Times-Roman"/>
          <w:color w:val="000000"/>
        </w:rPr>
        <w:t>assistantship</w:t>
      </w:r>
      <w:r w:rsidR="001B0AB6">
        <w:rPr>
          <w:rFonts w:ascii="Times-Roman" w:hAnsi="Times-Roman" w:cs="Times-Roman"/>
          <w:color w:val="000000"/>
        </w:rPr>
        <w:t>s</w:t>
      </w:r>
      <w:r>
        <w:rPr>
          <w:rFonts w:ascii="Times-Roman" w:hAnsi="Times-Roman" w:cs="Times-Roman"/>
          <w:color w:val="000000"/>
        </w:rPr>
        <w:t xml:space="preserve"> are provided health insurance at no cost to themselves.</w:t>
      </w:r>
    </w:p>
    <w:p w14:paraId="06DCC71B" w14:textId="35D6FEF8" w:rsidR="00B81D67" w:rsidRDefault="009E1FE5" w:rsidP="009E1FE5">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D</w:t>
      </w:r>
      <w:r w:rsidR="00B81D67">
        <w:rPr>
          <w:rFonts w:ascii="Times-Roman" w:hAnsi="Times-Roman" w:cs="Times-Roman"/>
          <w:color w:val="000000"/>
        </w:rPr>
        <w:t xml:space="preserve">omestic </w:t>
      </w:r>
      <w:r>
        <w:rPr>
          <w:rFonts w:ascii="Times-Roman" w:hAnsi="Times-Roman" w:cs="Times-Roman"/>
          <w:color w:val="000000"/>
        </w:rPr>
        <w:t xml:space="preserve">doctoral </w:t>
      </w:r>
      <w:r w:rsidR="00B81D67">
        <w:rPr>
          <w:rFonts w:ascii="Times-Roman" w:hAnsi="Times-Roman" w:cs="Times-Roman"/>
          <w:color w:val="000000"/>
        </w:rPr>
        <w:t>students who are enrolled in at least 6 graduate credit hours</w:t>
      </w:r>
      <w:r>
        <w:rPr>
          <w:rFonts w:ascii="Times-Roman" w:hAnsi="Times-Roman" w:cs="Times-Roman"/>
          <w:color w:val="000000"/>
        </w:rPr>
        <w:t xml:space="preserve"> or have completed their coursework and are</w:t>
      </w:r>
      <w:r w:rsidR="00B81D67">
        <w:rPr>
          <w:rFonts w:ascii="Times-Roman" w:hAnsi="Times-Roman" w:cs="Times-Roman"/>
          <w:color w:val="000000"/>
        </w:rPr>
        <w:t xml:space="preserve"> enrolled in at least </w:t>
      </w:r>
      <w:r>
        <w:rPr>
          <w:rFonts w:ascii="Times-Roman" w:hAnsi="Times-Roman" w:cs="Times-Roman"/>
          <w:color w:val="000000"/>
        </w:rPr>
        <w:t>one hour of dissertation may voluntarily enroll in the Wellfleet plan.</w:t>
      </w:r>
    </w:p>
    <w:p w14:paraId="1261A80F" w14:textId="740B0D70" w:rsidR="00D93AF9" w:rsidRPr="00E425C1" w:rsidRDefault="00D93AF9" w:rsidP="009E1FE5">
      <w:pPr>
        <w:pageBreakBefore/>
        <w:autoSpaceDE w:val="0"/>
        <w:autoSpaceDN w:val="0"/>
        <w:adjustRightInd w:val="0"/>
        <w:spacing w:afterLines="100" w:after="240" w:line="300" w:lineRule="auto"/>
        <w:jc w:val="center"/>
        <w:rPr>
          <w:rFonts w:ascii="Times-Bold" w:hAnsi="Times-Bold" w:cs="Times-Bold"/>
          <w:b/>
          <w:bCs/>
          <w:color w:val="000000"/>
        </w:rPr>
      </w:pPr>
      <w:r w:rsidRPr="00E425C1">
        <w:rPr>
          <w:rFonts w:ascii="Times-Bold" w:hAnsi="Times-Bold" w:cs="Times-Bold"/>
          <w:b/>
          <w:bCs/>
          <w:color w:val="000000"/>
        </w:rPr>
        <w:lastRenderedPageBreak/>
        <w:t>THE DOCTORA</w:t>
      </w:r>
      <w:r w:rsidR="00EE406F" w:rsidRPr="00E425C1">
        <w:rPr>
          <w:rFonts w:ascii="Times-Bold" w:hAnsi="Times-Bold" w:cs="Times-Bold"/>
          <w:b/>
          <w:bCs/>
          <w:color w:val="000000"/>
        </w:rPr>
        <w:t>L</w:t>
      </w:r>
      <w:r w:rsidRPr="00E425C1">
        <w:rPr>
          <w:rFonts w:ascii="Times-Bold" w:hAnsi="Times-Bold" w:cs="Times-Bold"/>
          <w:b/>
          <w:bCs/>
          <w:color w:val="000000"/>
        </w:rPr>
        <w:t xml:space="preserve"> </w:t>
      </w:r>
      <w:r w:rsidR="00EB5395">
        <w:rPr>
          <w:rFonts w:ascii="Times-Bold" w:hAnsi="Times-Bold" w:cs="Times-Bold"/>
          <w:b/>
          <w:bCs/>
          <w:color w:val="000000"/>
        </w:rPr>
        <w:t>PROGRAM</w:t>
      </w:r>
    </w:p>
    <w:p w14:paraId="2081F798" w14:textId="77777777"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Program Requirements</w:t>
      </w:r>
    </w:p>
    <w:p w14:paraId="70A559E9" w14:textId="062E0CF7" w:rsidR="00017F70" w:rsidRPr="009E1FE5" w:rsidRDefault="00FC78F5" w:rsidP="009E1FE5">
      <w:pPr>
        <w:autoSpaceDE w:val="0"/>
        <w:autoSpaceDN w:val="0"/>
        <w:adjustRightInd w:val="0"/>
        <w:spacing w:afterLines="100" w:after="240" w:line="300" w:lineRule="auto"/>
        <w:jc w:val="both"/>
        <w:rPr>
          <w:rFonts w:ascii="Times-Roman" w:hAnsi="Times-Roman" w:cs="Times-Roman"/>
          <w:color w:val="000000"/>
        </w:rPr>
      </w:pPr>
      <w:r w:rsidRPr="009E1FE5">
        <w:rPr>
          <w:rFonts w:ascii="Times-Roman" w:hAnsi="Times-Roman" w:cs="Times-Roman"/>
          <w:color w:val="000000"/>
        </w:rPr>
        <w:t>D</w:t>
      </w:r>
      <w:r w:rsidR="00BE394E" w:rsidRPr="009E1FE5">
        <w:rPr>
          <w:rFonts w:ascii="Times-Roman" w:hAnsi="Times-Roman" w:cs="Times-Roman"/>
          <w:color w:val="000000"/>
        </w:rPr>
        <w:t xml:space="preserve">octoral </w:t>
      </w:r>
      <w:r w:rsidR="00AA36AD" w:rsidRPr="009E1FE5">
        <w:rPr>
          <w:rFonts w:ascii="Times-Roman" w:hAnsi="Times-Roman" w:cs="Times-Roman"/>
          <w:color w:val="000000"/>
        </w:rPr>
        <w:t>student</w:t>
      </w:r>
      <w:r w:rsidRPr="009E1FE5">
        <w:rPr>
          <w:rFonts w:ascii="Times-Roman" w:hAnsi="Times-Roman" w:cs="Times-Roman"/>
          <w:color w:val="000000"/>
        </w:rPr>
        <w:t>s</w:t>
      </w:r>
      <w:r w:rsidR="00AA36AD" w:rsidRPr="009E1FE5">
        <w:rPr>
          <w:rFonts w:ascii="Times-Roman" w:hAnsi="Times-Roman" w:cs="Times-Roman"/>
          <w:color w:val="000000"/>
        </w:rPr>
        <w:t xml:space="preserve"> must earn at least 72 semester hours beyond the bachelor</w:t>
      </w:r>
      <w:r w:rsidRPr="009E1FE5">
        <w:rPr>
          <w:rFonts w:ascii="Times-Roman" w:hAnsi="Times-Roman" w:cs="Times-Roman"/>
          <w:color w:val="000000"/>
        </w:rPr>
        <w:t>’</w:t>
      </w:r>
      <w:r w:rsidR="00AA36AD" w:rsidRPr="009E1FE5">
        <w:rPr>
          <w:rFonts w:ascii="Times-Roman" w:hAnsi="Times-Roman" w:cs="Times-Roman"/>
          <w:color w:val="000000"/>
        </w:rPr>
        <w:t xml:space="preserve">s degree or 42 </w:t>
      </w:r>
      <w:r w:rsidRPr="009E1FE5">
        <w:rPr>
          <w:rFonts w:ascii="Times-Roman" w:hAnsi="Times-Roman" w:cs="Times-Roman"/>
          <w:color w:val="000000"/>
        </w:rPr>
        <w:t xml:space="preserve">semester hours </w:t>
      </w:r>
      <w:r w:rsidR="00AA36AD" w:rsidRPr="009E1FE5">
        <w:rPr>
          <w:rFonts w:ascii="Times-Roman" w:hAnsi="Times-Roman" w:cs="Times-Roman"/>
          <w:color w:val="000000"/>
        </w:rPr>
        <w:t>beyond the master</w:t>
      </w:r>
      <w:r w:rsidRPr="009E1FE5">
        <w:rPr>
          <w:rFonts w:ascii="Times-Roman" w:hAnsi="Times-Roman" w:cs="Times-Roman"/>
          <w:color w:val="000000"/>
        </w:rPr>
        <w:t>’</w:t>
      </w:r>
      <w:r w:rsidR="00AA36AD" w:rsidRPr="009E1FE5">
        <w:rPr>
          <w:rFonts w:ascii="Times-Roman" w:hAnsi="Times-Roman" w:cs="Times-Roman"/>
          <w:color w:val="000000"/>
        </w:rPr>
        <w:t>s degree</w:t>
      </w:r>
      <w:r w:rsidR="00752A47" w:rsidRPr="009E1FE5">
        <w:rPr>
          <w:rFonts w:ascii="Times-Roman" w:hAnsi="Times-Roman" w:cs="Times-Roman"/>
          <w:color w:val="000000"/>
        </w:rPr>
        <w:t>.</w:t>
      </w:r>
      <w:r w:rsidR="00AA36AD" w:rsidRPr="009E1FE5">
        <w:rPr>
          <w:rFonts w:ascii="Times-Roman" w:hAnsi="Times-Roman" w:cs="Times-Roman"/>
          <w:color w:val="000000"/>
        </w:rPr>
        <w:t xml:space="preserve"> (</w:t>
      </w:r>
      <w:r w:rsidR="00752A47" w:rsidRPr="009E1FE5">
        <w:rPr>
          <w:rFonts w:ascii="Times-Roman" w:hAnsi="Times-Roman" w:cs="Times-Roman"/>
          <w:color w:val="000000"/>
        </w:rPr>
        <w:t>S</w:t>
      </w:r>
      <w:r w:rsidR="00AA36AD" w:rsidRPr="009E1FE5">
        <w:rPr>
          <w:rFonts w:ascii="Times-Roman" w:hAnsi="Times-Roman" w:cs="Times-Roman"/>
          <w:color w:val="000000"/>
        </w:rPr>
        <w:t>ee Table 1</w:t>
      </w:r>
      <w:r w:rsidR="00752A47" w:rsidRPr="009E1FE5">
        <w:rPr>
          <w:rFonts w:ascii="Times-Roman" w:hAnsi="Times-Roman" w:cs="Times-Roman"/>
          <w:color w:val="000000"/>
        </w:rPr>
        <w:t xml:space="preserve"> below</w:t>
      </w:r>
      <w:r w:rsidR="00FB5B04">
        <w:rPr>
          <w:rFonts w:ascii="Times-Roman" w:hAnsi="Times-Roman" w:cs="Times-Roman"/>
          <w:color w:val="000000"/>
        </w:rPr>
        <w:t>.</w:t>
      </w:r>
      <w:r w:rsidR="00AA36AD" w:rsidRPr="009E1FE5">
        <w:rPr>
          <w:rFonts w:ascii="Times-Roman" w:hAnsi="Times-Roman" w:cs="Times-Roman"/>
          <w:color w:val="000000"/>
        </w:rPr>
        <w:t>)</w:t>
      </w:r>
    </w:p>
    <w:p w14:paraId="56F0561C" w14:textId="0F53A77D" w:rsidR="00FC78F5" w:rsidRPr="009E1FE5" w:rsidRDefault="00AA36AD" w:rsidP="009E1FE5">
      <w:pPr>
        <w:autoSpaceDE w:val="0"/>
        <w:autoSpaceDN w:val="0"/>
        <w:adjustRightInd w:val="0"/>
        <w:spacing w:afterLines="100" w:after="240" w:line="300" w:lineRule="auto"/>
        <w:jc w:val="both"/>
        <w:rPr>
          <w:rFonts w:ascii="Times-Roman" w:hAnsi="Times-Roman" w:cs="Times-Roman"/>
          <w:color w:val="000000"/>
        </w:rPr>
      </w:pPr>
      <w:r w:rsidRPr="009E1FE5">
        <w:rPr>
          <w:rFonts w:ascii="Times-Roman" w:hAnsi="Times-Roman" w:cs="Times-Roman"/>
          <w:color w:val="000000"/>
        </w:rPr>
        <w:t>For students admitted with a bachelor</w:t>
      </w:r>
      <w:r w:rsidR="00FC78F5" w:rsidRPr="009E1FE5">
        <w:rPr>
          <w:rFonts w:ascii="Times-Roman" w:hAnsi="Times-Roman" w:cs="Times-Roman"/>
          <w:color w:val="000000"/>
        </w:rPr>
        <w:t>’</w:t>
      </w:r>
      <w:r w:rsidRPr="009E1FE5">
        <w:rPr>
          <w:rFonts w:ascii="Times-Roman" w:hAnsi="Times-Roman" w:cs="Times-Roman"/>
          <w:color w:val="000000"/>
        </w:rPr>
        <w:t xml:space="preserve">s degree, </w:t>
      </w:r>
      <w:r w:rsidR="00FC78F5" w:rsidRPr="009E1FE5">
        <w:rPr>
          <w:rFonts w:ascii="Times-Roman" w:hAnsi="Times-Roman" w:cs="Times-Roman"/>
          <w:color w:val="000000"/>
        </w:rPr>
        <w:t xml:space="preserve">no more than 24 semester hours may be </w:t>
      </w:r>
      <w:r w:rsidRPr="009E1FE5">
        <w:rPr>
          <w:rFonts w:ascii="Times-Roman" w:hAnsi="Times-Roman" w:cs="Times-Roman"/>
          <w:color w:val="000000"/>
        </w:rPr>
        <w:t xml:space="preserve">dissertation </w:t>
      </w:r>
      <w:r w:rsidR="00017F70" w:rsidRPr="009E1FE5">
        <w:rPr>
          <w:rFonts w:ascii="Times-Roman" w:hAnsi="Times-Roman" w:cs="Times-Roman"/>
          <w:color w:val="000000"/>
        </w:rPr>
        <w:t>(CIVL 9000) hours</w:t>
      </w:r>
      <w:r w:rsidRPr="009E1FE5">
        <w:rPr>
          <w:rFonts w:ascii="Times-Roman" w:hAnsi="Times-Roman" w:cs="Times-Roman"/>
          <w:color w:val="000000"/>
        </w:rPr>
        <w:t xml:space="preserve">. </w:t>
      </w:r>
      <w:r w:rsidR="00FC78F5" w:rsidRPr="009E1FE5">
        <w:rPr>
          <w:rFonts w:ascii="Times-Roman" w:hAnsi="Times-Roman" w:cs="Times-Roman"/>
          <w:color w:val="000000"/>
        </w:rPr>
        <w:t xml:space="preserve">Of the remaining </w:t>
      </w:r>
      <w:r w:rsidR="00FB5B04">
        <w:rPr>
          <w:rFonts w:ascii="Times-Roman" w:hAnsi="Times-Roman" w:cs="Times-Roman"/>
          <w:color w:val="000000"/>
        </w:rPr>
        <w:t>48</w:t>
      </w:r>
      <w:r w:rsidR="007E6359">
        <w:rPr>
          <w:rFonts w:ascii="Times-Roman" w:hAnsi="Times-Roman" w:cs="Times-Roman"/>
          <w:color w:val="000000"/>
        </w:rPr>
        <w:t xml:space="preserve"> </w:t>
      </w:r>
      <w:r w:rsidR="00FC78F5" w:rsidRPr="009E1FE5">
        <w:rPr>
          <w:rFonts w:ascii="Times-Roman" w:hAnsi="Times-Roman" w:cs="Times-Roman"/>
          <w:color w:val="000000"/>
        </w:rPr>
        <w:t>course hours, at least 24 hours must be in CIVL courses at the 7000/8000 level</w:t>
      </w:r>
      <w:r w:rsidR="00FB5B04">
        <w:rPr>
          <w:rFonts w:ascii="Times-Roman" w:hAnsi="Times-Roman" w:cs="Times-Roman"/>
          <w:color w:val="000000"/>
        </w:rPr>
        <w:t>. The rest may include additional CIVL courses at the 7000/8000 level, pre-approved 7000/8000 courses taken outside the department, or up to</w:t>
      </w:r>
      <w:r w:rsidR="00FC78F5" w:rsidRPr="009E1FE5">
        <w:rPr>
          <w:rFonts w:ascii="Times-Roman" w:hAnsi="Times-Roman" w:cs="Times-Roman"/>
          <w:color w:val="000000"/>
        </w:rPr>
        <w:t xml:space="preserve"> 12 hours </w:t>
      </w:r>
      <w:r w:rsidR="00FB5B04">
        <w:rPr>
          <w:rFonts w:ascii="Times-Roman" w:hAnsi="Times-Roman" w:cs="Times-Roman"/>
          <w:color w:val="000000"/>
        </w:rPr>
        <w:t xml:space="preserve">of </w:t>
      </w:r>
      <w:r w:rsidR="00FC78F5" w:rsidRPr="009E1FE5">
        <w:rPr>
          <w:rFonts w:ascii="Times-Roman" w:hAnsi="Times-Roman" w:cs="Times-Roman"/>
          <w:color w:val="000000"/>
        </w:rPr>
        <w:t>6000-level courses</w:t>
      </w:r>
      <w:r w:rsidR="00FB5B04">
        <w:rPr>
          <w:rFonts w:ascii="Times-Roman" w:hAnsi="Times-Roman" w:cs="Times-Roman"/>
          <w:color w:val="000000"/>
        </w:rPr>
        <w:t xml:space="preserve"> inside or outside the department</w:t>
      </w:r>
      <w:r w:rsidR="00FC78F5" w:rsidRPr="009E1FE5">
        <w:rPr>
          <w:rFonts w:ascii="Times-Roman" w:hAnsi="Times-Roman" w:cs="Times-Roman"/>
          <w:color w:val="000000"/>
        </w:rPr>
        <w:t>.</w:t>
      </w:r>
      <w:r w:rsidR="00FB5B04" w:rsidRPr="00FB5B04">
        <w:rPr>
          <w:rFonts w:ascii="Times-Roman" w:hAnsi="Times-Roman" w:cs="Times-Roman"/>
          <w:color w:val="000000"/>
        </w:rPr>
        <w:t xml:space="preserve"> </w:t>
      </w:r>
      <w:r w:rsidR="00FB5B04" w:rsidRPr="009E1FE5">
        <w:rPr>
          <w:rFonts w:ascii="Times-Roman" w:hAnsi="Times-Roman" w:cs="Times-Roman"/>
          <w:color w:val="000000"/>
        </w:rPr>
        <w:t>(See Table 2 below</w:t>
      </w:r>
      <w:r w:rsidR="00FB5B04">
        <w:rPr>
          <w:rFonts w:ascii="Times-Roman" w:hAnsi="Times-Roman" w:cs="Times-Roman"/>
          <w:color w:val="000000"/>
        </w:rPr>
        <w:t>.</w:t>
      </w:r>
      <w:r w:rsidR="00FB5B04" w:rsidRPr="009E1FE5">
        <w:rPr>
          <w:rFonts w:ascii="Times-Roman" w:hAnsi="Times-Roman" w:cs="Times-Roman"/>
          <w:color w:val="000000"/>
        </w:rPr>
        <w:t>)</w:t>
      </w:r>
    </w:p>
    <w:p w14:paraId="70731A97" w14:textId="053A1BE1" w:rsidR="00752A47" w:rsidRPr="009E1FE5" w:rsidRDefault="00752A47" w:rsidP="009E1FE5">
      <w:pPr>
        <w:autoSpaceDE w:val="0"/>
        <w:autoSpaceDN w:val="0"/>
        <w:adjustRightInd w:val="0"/>
        <w:spacing w:afterLines="100" w:after="240" w:line="300" w:lineRule="auto"/>
        <w:jc w:val="both"/>
        <w:rPr>
          <w:rFonts w:ascii="Times-Roman" w:hAnsi="Times-Roman" w:cs="Times-Roman"/>
          <w:color w:val="000000"/>
        </w:rPr>
      </w:pPr>
      <w:r w:rsidRPr="009E1FE5">
        <w:rPr>
          <w:rFonts w:ascii="Times-Roman" w:hAnsi="Times-Roman" w:cs="Times-Roman"/>
          <w:color w:val="000000"/>
        </w:rPr>
        <w:t xml:space="preserve">For students admitted with a master’s degree, no more than </w:t>
      </w:r>
      <w:r w:rsidR="007E6359">
        <w:rPr>
          <w:rFonts w:ascii="Times-Roman" w:hAnsi="Times-Roman" w:cs="Times-Roman"/>
          <w:color w:val="000000"/>
        </w:rPr>
        <w:t>24</w:t>
      </w:r>
      <w:r w:rsidRPr="009E1FE5">
        <w:rPr>
          <w:rFonts w:ascii="Times-Roman" w:hAnsi="Times-Roman" w:cs="Times-Roman"/>
          <w:color w:val="000000"/>
        </w:rPr>
        <w:t xml:space="preserve"> semester hours may be dissertation (CIVL 9000) hours. Of the remaining </w:t>
      </w:r>
      <w:r w:rsidR="007E6359">
        <w:rPr>
          <w:rFonts w:ascii="Times-Roman" w:hAnsi="Times-Roman" w:cs="Times-Roman"/>
          <w:color w:val="000000"/>
        </w:rPr>
        <w:t xml:space="preserve">18 </w:t>
      </w:r>
      <w:r w:rsidRPr="009E1FE5">
        <w:rPr>
          <w:rFonts w:ascii="Times-Roman" w:hAnsi="Times-Roman" w:cs="Times-Roman"/>
          <w:color w:val="000000"/>
        </w:rPr>
        <w:t>course hours, at least 12 hours must be in CIVL courses at the 7000/8000 level</w:t>
      </w:r>
      <w:r w:rsidR="00FB5B04">
        <w:rPr>
          <w:rFonts w:ascii="Times-Roman" w:hAnsi="Times-Roman" w:cs="Times-Roman"/>
          <w:color w:val="000000"/>
        </w:rPr>
        <w:t xml:space="preserve">. </w:t>
      </w:r>
      <w:r w:rsidR="00FB5B04">
        <w:rPr>
          <w:rFonts w:ascii="Times-Roman" w:hAnsi="Times-Roman" w:cs="Times-Roman"/>
          <w:color w:val="000000"/>
        </w:rPr>
        <w:t>The rest may include additional CIVL courses at the 7000/8000 level, pre-approved 7000/8000 courses taken outside the department, or up to</w:t>
      </w:r>
      <w:r w:rsidR="00FB5B04" w:rsidRPr="009E1FE5">
        <w:rPr>
          <w:rFonts w:ascii="Times-Roman" w:hAnsi="Times-Roman" w:cs="Times-Roman"/>
          <w:color w:val="000000"/>
        </w:rPr>
        <w:t xml:space="preserve"> </w:t>
      </w:r>
      <w:r w:rsidR="00FB5B04">
        <w:rPr>
          <w:rFonts w:ascii="Times-Roman" w:hAnsi="Times-Roman" w:cs="Times-Roman"/>
          <w:color w:val="000000"/>
        </w:rPr>
        <w:t>6</w:t>
      </w:r>
      <w:r w:rsidR="00FB5B04" w:rsidRPr="009E1FE5">
        <w:rPr>
          <w:rFonts w:ascii="Times-Roman" w:hAnsi="Times-Roman" w:cs="Times-Roman"/>
          <w:color w:val="000000"/>
        </w:rPr>
        <w:t xml:space="preserve"> hours </w:t>
      </w:r>
      <w:r w:rsidR="00FB5B04">
        <w:rPr>
          <w:rFonts w:ascii="Times-Roman" w:hAnsi="Times-Roman" w:cs="Times-Roman"/>
          <w:color w:val="000000"/>
        </w:rPr>
        <w:t xml:space="preserve">of </w:t>
      </w:r>
      <w:r w:rsidR="00FB5B04" w:rsidRPr="009E1FE5">
        <w:rPr>
          <w:rFonts w:ascii="Times-Roman" w:hAnsi="Times-Roman" w:cs="Times-Roman"/>
          <w:color w:val="000000"/>
        </w:rPr>
        <w:t>6000-level courses</w:t>
      </w:r>
      <w:r w:rsidR="00FB5B04">
        <w:rPr>
          <w:rFonts w:ascii="Times-Roman" w:hAnsi="Times-Roman" w:cs="Times-Roman"/>
          <w:color w:val="000000"/>
        </w:rPr>
        <w:t xml:space="preserve"> inside or outside the department</w:t>
      </w:r>
      <w:r w:rsidR="00FB5B04" w:rsidRPr="009E1FE5">
        <w:rPr>
          <w:rFonts w:ascii="Times-Roman" w:hAnsi="Times-Roman" w:cs="Times-Roman"/>
          <w:color w:val="000000"/>
        </w:rPr>
        <w:t>.</w:t>
      </w:r>
      <w:r w:rsidR="00FB5B04">
        <w:rPr>
          <w:rFonts w:ascii="Times-Roman" w:hAnsi="Times-Roman" w:cs="Times-Roman"/>
          <w:color w:val="000000"/>
        </w:rPr>
        <w:t xml:space="preserve"> </w:t>
      </w:r>
      <w:r w:rsidR="00FB5B04" w:rsidRPr="009E1FE5">
        <w:rPr>
          <w:rFonts w:ascii="Times-Roman" w:hAnsi="Times-Roman" w:cs="Times-Roman"/>
          <w:color w:val="000000"/>
        </w:rPr>
        <w:t>(See Table 2 below</w:t>
      </w:r>
      <w:r w:rsidR="00FB5B04">
        <w:rPr>
          <w:rFonts w:ascii="Times-Roman" w:hAnsi="Times-Roman" w:cs="Times-Roman"/>
          <w:color w:val="000000"/>
        </w:rPr>
        <w:t>.</w:t>
      </w:r>
      <w:r w:rsidR="00FB5B04" w:rsidRPr="009E1FE5">
        <w:rPr>
          <w:rFonts w:ascii="Times-Roman" w:hAnsi="Times-Roman" w:cs="Times-Roman"/>
          <w:color w:val="000000"/>
        </w:rPr>
        <w:t>)</w:t>
      </w:r>
    </w:p>
    <w:p w14:paraId="7E68D17A" w14:textId="2DAC1458" w:rsidR="00AA36AD" w:rsidRPr="00AA36AD" w:rsidRDefault="00AA36AD" w:rsidP="00017F70">
      <w:pPr>
        <w:spacing w:before="150" w:after="150" w:line="240" w:lineRule="auto"/>
        <w:jc w:val="center"/>
        <w:textAlignment w:val="baseline"/>
        <w:rPr>
          <w:rFonts w:ascii="Times New Roman" w:eastAsia="Times New Roman" w:hAnsi="Times New Roman" w:cs="Times New Roman"/>
          <w:color w:val="212529"/>
        </w:rPr>
      </w:pPr>
      <w:r w:rsidRPr="00AA36AD">
        <w:rPr>
          <w:rFonts w:ascii="Times New Roman" w:eastAsia="Times New Roman" w:hAnsi="Times New Roman" w:cs="Times New Roman"/>
          <w:color w:val="212529"/>
        </w:rPr>
        <w:t>Table 1</w:t>
      </w:r>
      <w:r w:rsidR="00752A47">
        <w:rPr>
          <w:rFonts w:ascii="Times New Roman" w:eastAsia="Times New Roman" w:hAnsi="Times New Roman" w:cs="Times New Roman"/>
          <w:color w:val="212529"/>
        </w:rPr>
        <w:t>.</w:t>
      </w:r>
      <w:r w:rsidRPr="00AA36AD">
        <w:rPr>
          <w:rFonts w:ascii="Times New Roman" w:eastAsia="Times New Roman" w:hAnsi="Times New Roman" w:cs="Times New Roman"/>
          <w:color w:val="212529"/>
        </w:rPr>
        <w:t xml:space="preserve"> Doctoral Program </w:t>
      </w:r>
      <w:r w:rsidR="00752A47">
        <w:rPr>
          <w:rFonts w:ascii="Times New Roman" w:eastAsia="Times New Roman" w:hAnsi="Times New Roman" w:cs="Times New Roman"/>
          <w:color w:val="212529"/>
        </w:rPr>
        <w:t>Credit Hour</w:t>
      </w:r>
      <w:r w:rsidR="00621E26">
        <w:rPr>
          <w:rFonts w:ascii="Times New Roman" w:eastAsia="Times New Roman" w:hAnsi="Times New Roman" w:cs="Times New Roman"/>
          <w:color w:val="212529"/>
        </w:rPr>
        <w:t xml:space="preserve"> Requirement</w:t>
      </w:r>
      <w:r w:rsidR="00752A47">
        <w:rPr>
          <w:rFonts w:ascii="Times New Roman" w:eastAsia="Times New Roman" w:hAnsi="Times New Roman" w:cs="Times New Roman"/>
          <w:color w:val="212529"/>
        </w:rPr>
        <w:t>s</w:t>
      </w:r>
    </w:p>
    <w:tbl>
      <w:tblPr>
        <w:tblW w:w="8280" w:type="dxa"/>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880"/>
        <w:gridCol w:w="1800"/>
        <w:gridCol w:w="1800"/>
        <w:gridCol w:w="1800"/>
      </w:tblGrid>
      <w:tr w:rsidR="00AA36AD" w:rsidRPr="00AA36AD" w14:paraId="2FC6DCD6" w14:textId="77777777" w:rsidTr="00EB5395">
        <w:trPr>
          <w:tblCellSpacing w:w="7" w:type="dxa"/>
          <w:jc w:val="center"/>
        </w:trPr>
        <w:tc>
          <w:tcPr>
            <w:tcW w:w="28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6392258" w14:textId="343F0E8E" w:rsidR="00AA36AD" w:rsidRPr="00AA36AD" w:rsidRDefault="00AA36AD" w:rsidP="00AA36AD">
            <w:pPr>
              <w:spacing w:after="0" w:line="240" w:lineRule="auto"/>
              <w:rPr>
                <w:rFonts w:ascii="Times New Roman" w:eastAsia="Times New Roman" w:hAnsi="Times New Roman" w:cs="Times New Roman"/>
                <w:color w:val="212529"/>
              </w:rPr>
            </w:pPr>
            <w:r w:rsidRPr="00EB5395">
              <w:rPr>
                <w:rFonts w:ascii="Times New Roman" w:eastAsia="Times New Roman" w:hAnsi="Times New Roman" w:cs="Times New Roman"/>
                <w:color w:val="212529"/>
                <w:bdr w:val="none" w:sz="0" w:space="0" w:color="auto" w:frame="1"/>
              </w:rPr>
              <w:br/>
            </w:r>
            <w:r w:rsidRPr="00EB5395">
              <w:rPr>
                <w:rFonts w:ascii="Times New Roman" w:eastAsia="Times New Roman" w:hAnsi="Times New Roman" w:cs="Times New Roman"/>
                <w:color w:val="212529"/>
                <w:bdr w:val="none" w:sz="0" w:space="0" w:color="auto" w:frame="1"/>
              </w:rPr>
              <w:br/>
            </w:r>
            <w:r w:rsidR="00EB5395">
              <w:rPr>
                <w:rFonts w:ascii="Times New Roman" w:eastAsia="Times New Roman" w:hAnsi="Times New Roman" w:cs="Times New Roman"/>
                <w:color w:val="212529"/>
                <w:bdr w:val="none" w:sz="0" w:space="0" w:color="auto" w:frame="1"/>
              </w:rPr>
              <w:br/>
            </w:r>
            <w:r w:rsidRPr="00AA36AD">
              <w:rPr>
                <w:rFonts w:ascii="Times New Roman" w:eastAsia="Times New Roman" w:hAnsi="Times New Roman" w:cs="Times New Roman"/>
                <w:color w:val="212529"/>
                <w:bdr w:val="none" w:sz="0" w:space="0" w:color="auto" w:frame="1"/>
              </w:rPr>
              <w:t>Option</w:t>
            </w:r>
          </w:p>
        </w:tc>
        <w:tc>
          <w:tcPr>
            <w:tcW w:w="17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E74889" w14:textId="664305B6" w:rsidR="00AA36AD" w:rsidRPr="00AA36AD" w:rsidRDefault="00EB5395" w:rsidP="00AA36AD">
            <w:pPr>
              <w:spacing w:after="0" w:line="240" w:lineRule="auto"/>
              <w:jc w:val="center"/>
              <w:rPr>
                <w:rFonts w:ascii="Times New Roman" w:eastAsia="Times New Roman" w:hAnsi="Times New Roman" w:cs="Times New Roman"/>
                <w:color w:val="212529"/>
              </w:rPr>
            </w:pPr>
            <w:r>
              <w:rPr>
                <w:rFonts w:ascii="Times New Roman" w:eastAsia="Times New Roman" w:hAnsi="Times New Roman" w:cs="Times New Roman"/>
                <w:color w:val="212529"/>
                <w:bdr w:val="none" w:sz="0" w:space="0" w:color="auto" w:frame="1"/>
              </w:rPr>
              <w:br/>
            </w:r>
            <w:r w:rsidR="00AA36AD" w:rsidRPr="00AA36AD">
              <w:rPr>
                <w:rFonts w:ascii="Times New Roman" w:eastAsia="Times New Roman" w:hAnsi="Times New Roman" w:cs="Times New Roman"/>
                <w:color w:val="212529"/>
                <w:bdr w:val="none" w:sz="0" w:space="0" w:color="auto" w:frame="1"/>
              </w:rPr>
              <w:t xml:space="preserve">Total </w:t>
            </w:r>
            <w:r w:rsidR="00AA36AD" w:rsidRPr="00EB5395">
              <w:rPr>
                <w:rFonts w:ascii="Times New Roman" w:eastAsia="Times New Roman" w:hAnsi="Times New Roman" w:cs="Times New Roman"/>
                <w:color w:val="212529"/>
                <w:bdr w:val="none" w:sz="0" w:space="0" w:color="auto" w:frame="1"/>
              </w:rPr>
              <w:br/>
            </w:r>
            <w:r w:rsidR="00AA36AD" w:rsidRPr="00AA36AD">
              <w:rPr>
                <w:rFonts w:ascii="Times New Roman" w:eastAsia="Times New Roman" w:hAnsi="Times New Roman" w:cs="Times New Roman"/>
                <w:color w:val="212529"/>
                <w:bdr w:val="none" w:sz="0" w:space="0" w:color="auto" w:frame="1"/>
              </w:rPr>
              <w:t xml:space="preserve">Credit </w:t>
            </w:r>
            <w:r w:rsidR="00AA36AD" w:rsidRPr="00EB5395">
              <w:rPr>
                <w:rFonts w:ascii="Times New Roman" w:eastAsia="Times New Roman" w:hAnsi="Times New Roman" w:cs="Times New Roman"/>
                <w:color w:val="212529"/>
                <w:bdr w:val="none" w:sz="0" w:space="0" w:color="auto" w:frame="1"/>
              </w:rPr>
              <w:br/>
            </w:r>
            <w:r w:rsidR="00AA36AD" w:rsidRPr="00AA36AD">
              <w:rPr>
                <w:rFonts w:ascii="Times New Roman" w:eastAsia="Times New Roman" w:hAnsi="Times New Roman" w:cs="Times New Roman"/>
                <w:color w:val="212529"/>
                <w:bdr w:val="none" w:sz="0" w:space="0" w:color="auto" w:frame="1"/>
              </w:rPr>
              <w:t>Hours</w:t>
            </w:r>
          </w:p>
        </w:tc>
        <w:tc>
          <w:tcPr>
            <w:tcW w:w="17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D67CF2" w14:textId="01D00293" w:rsidR="00AA36AD" w:rsidRPr="00AA36AD" w:rsidRDefault="00BE394E" w:rsidP="00AA36AD">
            <w:pPr>
              <w:spacing w:after="0" w:line="240" w:lineRule="auto"/>
              <w:jc w:val="center"/>
              <w:rPr>
                <w:rFonts w:ascii="Times New Roman" w:eastAsia="Times New Roman" w:hAnsi="Times New Roman" w:cs="Times New Roman"/>
                <w:color w:val="212529"/>
              </w:rPr>
            </w:pPr>
            <w:r w:rsidRPr="00EB5395">
              <w:rPr>
                <w:rFonts w:ascii="Times New Roman" w:eastAsia="Times New Roman" w:hAnsi="Times New Roman" w:cs="Times New Roman"/>
                <w:color w:val="212529"/>
                <w:bdr w:val="none" w:sz="0" w:space="0" w:color="auto" w:frame="1"/>
              </w:rPr>
              <w:t>Minimum</w:t>
            </w:r>
            <w:r w:rsidRPr="00EB5395">
              <w:rPr>
                <w:rFonts w:ascii="Times New Roman" w:eastAsia="Times New Roman" w:hAnsi="Times New Roman" w:cs="Times New Roman"/>
                <w:color w:val="212529"/>
                <w:bdr w:val="none" w:sz="0" w:space="0" w:color="auto" w:frame="1"/>
              </w:rPr>
              <w:br/>
            </w:r>
            <w:r w:rsidR="00AA36AD" w:rsidRPr="00AA36AD">
              <w:rPr>
                <w:rFonts w:ascii="Times New Roman" w:eastAsia="Times New Roman" w:hAnsi="Times New Roman" w:cs="Times New Roman"/>
                <w:color w:val="212529"/>
                <w:bdr w:val="none" w:sz="0" w:space="0" w:color="auto" w:frame="1"/>
              </w:rPr>
              <w:t xml:space="preserve">Course Hours </w:t>
            </w:r>
            <w:r w:rsidR="00AA36AD" w:rsidRPr="00EB5395">
              <w:rPr>
                <w:rFonts w:ascii="Times New Roman" w:eastAsia="Times New Roman" w:hAnsi="Times New Roman" w:cs="Times New Roman"/>
                <w:color w:val="212529"/>
                <w:bdr w:val="none" w:sz="0" w:space="0" w:color="auto" w:frame="1"/>
              </w:rPr>
              <w:br/>
            </w:r>
            <w:r w:rsidR="00AA36AD" w:rsidRPr="00AA36AD">
              <w:rPr>
                <w:rFonts w:ascii="Times New Roman" w:eastAsia="Times New Roman" w:hAnsi="Times New Roman" w:cs="Times New Roman"/>
                <w:color w:val="212529"/>
                <w:bdr w:val="none" w:sz="0" w:space="0" w:color="auto" w:frame="1"/>
              </w:rPr>
              <w:t xml:space="preserve">(excluding </w:t>
            </w:r>
            <w:r w:rsidR="00AA36AD" w:rsidRPr="00EB5395">
              <w:rPr>
                <w:rFonts w:ascii="Times New Roman" w:eastAsia="Times New Roman" w:hAnsi="Times New Roman" w:cs="Times New Roman"/>
                <w:color w:val="212529"/>
                <w:bdr w:val="none" w:sz="0" w:space="0" w:color="auto" w:frame="1"/>
              </w:rPr>
              <w:br/>
            </w:r>
            <w:r w:rsidR="00AA36AD" w:rsidRPr="00AA36AD">
              <w:rPr>
                <w:rFonts w:ascii="Times New Roman" w:eastAsia="Times New Roman" w:hAnsi="Times New Roman" w:cs="Times New Roman"/>
                <w:color w:val="212529"/>
                <w:bdr w:val="none" w:sz="0" w:space="0" w:color="auto" w:frame="1"/>
              </w:rPr>
              <w:t>Dissertation)</w:t>
            </w:r>
          </w:p>
        </w:tc>
        <w:tc>
          <w:tcPr>
            <w:tcW w:w="17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842D32" w14:textId="05CA0B4C" w:rsidR="00AA36AD" w:rsidRPr="00AA36AD" w:rsidRDefault="00BE394E" w:rsidP="00AA36AD">
            <w:pPr>
              <w:spacing w:after="0" w:line="240" w:lineRule="auto"/>
              <w:jc w:val="center"/>
              <w:rPr>
                <w:rFonts w:ascii="Times New Roman" w:eastAsia="Times New Roman" w:hAnsi="Times New Roman" w:cs="Times New Roman"/>
                <w:color w:val="212529"/>
              </w:rPr>
            </w:pPr>
            <w:r w:rsidRPr="00EB5395">
              <w:rPr>
                <w:rFonts w:ascii="Times New Roman" w:eastAsia="Times New Roman" w:hAnsi="Times New Roman" w:cs="Times New Roman"/>
                <w:color w:val="212529"/>
                <w:bdr w:val="none" w:sz="0" w:space="0" w:color="auto" w:frame="1"/>
              </w:rPr>
              <w:t>Maximum</w:t>
            </w:r>
            <w:r w:rsidRPr="00EB5395">
              <w:rPr>
                <w:rFonts w:ascii="Times New Roman" w:eastAsia="Times New Roman" w:hAnsi="Times New Roman" w:cs="Times New Roman"/>
                <w:color w:val="212529"/>
                <w:bdr w:val="none" w:sz="0" w:space="0" w:color="auto" w:frame="1"/>
              </w:rPr>
              <w:br/>
            </w:r>
            <w:r w:rsidR="00AA36AD" w:rsidRPr="00AA36AD">
              <w:rPr>
                <w:rFonts w:ascii="Times New Roman" w:eastAsia="Times New Roman" w:hAnsi="Times New Roman" w:cs="Times New Roman"/>
                <w:color w:val="212529"/>
                <w:bdr w:val="none" w:sz="0" w:space="0" w:color="auto" w:frame="1"/>
              </w:rPr>
              <w:t>Dissertation</w:t>
            </w:r>
            <w:r w:rsidR="00AA36AD" w:rsidRPr="00EB5395">
              <w:rPr>
                <w:rFonts w:ascii="Times New Roman" w:eastAsia="Times New Roman" w:hAnsi="Times New Roman" w:cs="Times New Roman"/>
                <w:color w:val="212529"/>
                <w:bdr w:val="none" w:sz="0" w:space="0" w:color="auto" w:frame="1"/>
              </w:rPr>
              <w:br/>
              <w:t>Hours</w:t>
            </w:r>
            <w:r w:rsidR="00AA36AD" w:rsidRPr="00EB5395">
              <w:rPr>
                <w:rFonts w:ascii="Times New Roman" w:eastAsia="Times New Roman" w:hAnsi="Times New Roman" w:cs="Times New Roman"/>
                <w:color w:val="212529"/>
                <w:bdr w:val="none" w:sz="0" w:space="0" w:color="auto" w:frame="1"/>
              </w:rPr>
              <w:br/>
            </w:r>
            <w:r w:rsidR="00AA36AD" w:rsidRPr="00AA36AD">
              <w:rPr>
                <w:rFonts w:ascii="Times New Roman" w:eastAsia="Times New Roman" w:hAnsi="Times New Roman" w:cs="Times New Roman"/>
                <w:color w:val="212529"/>
                <w:bdr w:val="none" w:sz="0" w:space="0" w:color="auto" w:frame="1"/>
              </w:rPr>
              <w:t>(</w:t>
            </w:r>
            <w:r w:rsidR="00AA36AD" w:rsidRPr="00EB5395">
              <w:rPr>
                <w:rFonts w:ascii="Times New Roman" w:eastAsia="Times New Roman" w:hAnsi="Times New Roman" w:cs="Times New Roman"/>
                <w:color w:val="212529"/>
                <w:bdr w:val="none" w:sz="0" w:space="0" w:color="auto" w:frame="1"/>
              </w:rPr>
              <w:t xml:space="preserve">CIVL </w:t>
            </w:r>
            <w:r w:rsidR="00AA36AD" w:rsidRPr="00AA36AD">
              <w:rPr>
                <w:rFonts w:ascii="Times New Roman" w:eastAsia="Times New Roman" w:hAnsi="Times New Roman" w:cs="Times New Roman"/>
                <w:color w:val="212529"/>
                <w:bdr w:val="none" w:sz="0" w:space="0" w:color="auto" w:frame="1"/>
              </w:rPr>
              <w:t>9000)</w:t>
            </w:r>
          </w:p>
        </w:tc>
      </w:tr>
      <w:tr w:rsidR="00AA36AD" w:rsidRPr="00AA36AD" w14:paraId="60344721" w14:textId="77777777" w:rsidTr="00EB5395">
        <w:trPr>
          <w:tblCellSpacing w:w="7" w:type="dxa"/>
          <w:jc w:val="center"/>
        </w:trPr>
        <w:tc>
          <w:tcPr>
            <w:tcW w:w="28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B12D960" w14:textId="77777777" w:rsidR="00AA36AD" w:rsidRPr="00AA36AD" w:rsidRDefault="00AA36AD" w:rsidP="00AA36AD">
            <w:pPr>
              <w:spacing w:after="0" w:line="240" w:lineRule="auto"/>
              <w:rPr>
                <w:rFonts w:ascii="Times New Roman" w:eastAsia="Times New Roman" w:hAnsi="Times New Roman" w:cs="Times New Roman"/>
                <w:color w:val="212529"/>
              </w:rPr>
            </w:pPr>
            <w:r w:rsidRPr="00AA36AD">
              <w:rPr>
                <w:rFonts w:ascii="Times New Roman" w:eastAsia="Times New Roman" w:hAnsi="Times New Roman" w:cs="Times New Roman"/>
                <w:color w:val="212529"/>
              </w:rPr>
              <w:t>Post Bachelor’s Degree (BS)</w:t>
            </w:r>
          </w:p>
        </w:tc>
        <w:tc>
          <w:tcPr>
            <w:tcW w:w="17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2A3DB3" w14:textId="77777777" w:rsidR="00AA36AD" w:rsidRPr="00AA36AD" w:rsidRDefault="00AA36AD" w:rsidP="00AA36AD">
            <w:pPr>
              <w:spacing w:after="0" w:line="240" w:lineRule="auto"/>
              <w:jc w:val="center"/>
              <w:rPr>
                <w:rFonts w:ascii="Times New Roman" w:eastAsia="Times New Roman" w:hAnsi="Times New Roman" w:cs="Times New Roman"/>
                <w:color w:val="212529"/>
              </w:rPr>
            </w:pPr>
            <w:r w:rsidRPr="00AA36AD">
              <w:rPr>
                <w:rFonts w:ascii="Times New Roman" w:eastAsia="Times New Roman" w:hAnsi="Times New Roman" w:cs="Times New Roman"/>
                <w:color w:val="212529"/>
              </w:rPr>
              <w:t>72</w:t>
            </w:r>
          </w:p>
        </w:tc>
        <w:tc>
          <w:tcPr>
            <w:tcW w:w="17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8DBF62" w14:textId="77777777" w:rsidR="00AA36AD" w:rsidRPr="00AA36AD" w:rsidRDefault="00AA36AD" w:rsidP="00AA36AD">
            <w:pPr>
              <w:spacing w:after="0" w:line="240" w:lineRule="auto"/>
              <w:jc w:val="center"/>
              <w:rPr>
                <w:rFonts w:ascii="Times New Roman" w:eastAsia="Times New Roman" w:hAnsi="Times New Roman" w:cs="Times New Roman"/>
                <w:color w:val="212529"/>
              </w:rPr>
            </w:pPr>
            <w:r w:rsidRPr="00AA36AD">
              <w:rPr>
                <w:rFonts w:ascii="Times New Roman" w:eastAsia="Times New Roman" w:hAnsi="Times New Roman" w:cs="Times New Roman"/>
                <w:color w:val="212529"/>
              </w:rPr>
              <w:t>48</w:t>
            </w:r>
          </w:p>
        </w:tc>
        <w:tc>
          <w:tcPr>
            <w:tcW w:w="17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F41E1E" w14:textId="77777777" w:rsidR="00AA36AD" w:rsidRPr="00AA36AD" w:rsidRDefault="00AA36AD" w:rsidP="00AA36AD">
            <w:pPr>
              <w:spacing w:after="0" w:line="240" w:lineRule="auto"/>
              <w:jc w:val="center"/>
              <w:rPr>
                <w:rFonts w:ascii="Times New Roman" w:eastAsia="Times New Roman" w:hAnsi="Times New Roman" w:cs="Times New Roman"/>
                <w:color w:val="212529"/>
              </w:rPr>
            </w:pPr>
            <w:r w:rsidRPr="00AA36AD">
              <w:rPr>
                <w:rFonts w:ascii="Times New Roman" w:eastAsia="Times New Roman" w:hAnsi="Times New Roman" w:cs="Times New Roman"/>
                <w:color w:val="212529"/>
              </w:rPr>
              <w:t>24</w:t>
            </w:r>
          </w:p>
        </w:tc>
      </w:tr>
      <w:tr w:rsidR="00AA36AD" w:rsidRPr="00AA36AD" w14:paraId="20A0F2DF" w14:textId="77777777" w:rsidTr="00EB5395">
        <w:trPr>
          <w:tblCellSpacing w:w="7" w:type="dxa"/>
          <w:jc w:val="center"/>
        </w:trPr>
        <w:tc>
          <w:tcPr>
            <w:tcW w:w="28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0999BEC" w14:textId="77777777" w:rsidR="00AA36AD" w:rsidRPr="00AA36AD" w:rsidRDefault="00AA36AD" w:rsidP="00AA36AD">
            <w:pPr>
              <w:spacing w:after="0" w:line="240" w:lineRule="auto"/>
              <w:rPr>
                <w:rFonts w:ascii="Times New Roman" w:eastAsia="Times New Roman" w:hAnsi="Times New Roman" w:cs="Times New Roman"/>
                <w:color w:val="212529"/>
              </w:rPr>
            </w:pPr>
            <w:r w:rsidRPr="00AA36AD">
              <w:rPr>
                <w:rFonts w:ascii="Times New Roman" w:eastAsia="Times New Roman" w:hAnsi="Times New Roman" w:cs="Times New Roman"/>
                <w:color w:val="212529"/>
              </w:rPr>
              <w:t>Post Master’s Degree (MS)</w:t>
            </w:r>
          </w:p>
        </w:tc>
        <w:tc>
          <w:tcPr>
            <w:tcW w:w="17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FF8BE5" w14:textId="77777777" w:rsidR="00AA36AD" w:rsidRPr="00AA36AD" w:rsidRDefault="00AA36AD" w:rsidP="00AA36AD">
            <w:pPr>
              <w:spacing w:after="0" w:line="240" w:lineRule="auto"/>
              <w:jc w:val="center"/>
              <w:rPr>
                <w:rFonts w:ascii="Times New Roman" w:eastAsia="Times New Roman" w:hAnsi="Times New Roman" w:cs="Times New Roman"/>
                <w:color w:val="212529"/>
              </w:rPr>
            </w:pPr>
            <w:r w:rsidRPr="00AA36AD">
              <w:rPr>
                <w:rFonts w:ascii="Times New Roman" w:eastAsia="Times New Roman" w:hAnsi="Times New Roman" w:cs="Times New Roman"/>
                <w:color w:val="212529"/>
              </w:rPr>
              <w:t>42</w:t>
            </w:r>
          </w:p>
        </w:tc>
        <w:tc>
          <w:tcPr>
            <w:tcW w:w="17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A69DE4" w14:textId="68A56069" w:rsidR="00AA36AD" w:rsidRPr="00AA36AD" w:rsidRDefault="007E6359" w:rsidP="00AA36AD">
            <w:pPr>
              <w:spacing w:after="0" w:line="240" w:lineRule="auto"/>
              <w:jc w:val="center"/>
              <w:rPr>
                <w:rFonts w:ascii="Times New Roman" w:eastAsia="Times New Roman" w:hAnsi="Times New Roman" w:cs="Times New Roman"/>
                <w:color w:val="212529"/>
              </w:rPr>
            </w:pPr>
            <w:r>
              <w:rPr>
                <w:rFonts w:ascii="Times New Roman" w:eastAsia="Times New Roman" w:hAnsi="Times New Roman" w:cs="Times New Roman"/>
                <w:color w:val="212529"/>
              </w:rPr>
              <w:t>18</w:t>
            </w:r>
          </w:p>
        </w:tc>
        <w:tc>
          <w:tcPr>
            <w:tcW w:w="17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041B88" w14:textId="19BF6904" w:rsidR="00AA36AD" w:rsidRPr="00AA36AD" w:rsidRDefault="007E6359" w:rsidP="00AA36AD">
            <w:pPr>
              <w:spacing w:after="0" w:line="240" w:lineRule="auto"/>
              <w:jc w:val="center"/>
              <w:rPr>
                <w:rFonts w:ascii="Times New Roman" w:eastAsia="Times New Roman" w:hAnsi="Times New Roman" w:cs="Times New Roman"/>
                <w:color w:val="212529"/>
              </w:rPr>
            </w:pPr>
            <w:r>
              <w:rPr>
                <w:rFonts w:ascii="Times New Roman" w:eastAsia="Times New Roman" w:hAnsi="Times New Roman" w:cs="Times New Roman"/>
                <w:color w:val="212529"/>
              </w:rPr>
              <w:t>24</w:t>
            </w:r>
          </w:p>
        </w:tc>
      </w:tr>
    </w:tbl>
    <w:p w14:paraId="59920CE8" w14:textId="5D20543F" w:rsidR="00AA36AD" w:rsidRPr="00AA36AD" w:rsidRDefault="00AA36AD" w:rsidP="00017F70">
      <w:pPr>
        <w:spacing w:before="150" w:after="150" w:line="240" w:lineRule="auto"/>
        <w:jc w:val="center"/>
        <w:textAlignment w:val="baseline"/>
        <w:rPr>
          <w:rFonts w:ascii="Times New Roman" w:eastAsia="Times New Roman" w:hAnsi="Times New Roman" w:cs="Times New Roman"/>
          <w:color w:val="212529"/>
        </w:rPr>
      </w:pPr>
      <w:r w:rsidRPr="00AA36AD">
        <w:rPr>
          <w:rFonts w:ascii="Times New Roman" w:eastAsia="Times New Roman" w:hAnsi="Times New Roman" w:cs="Times New Roman"/>
          <w:color w:val="212529"/>
        </w:rPr>
        <w:t xml:space="preserve">Table </w:t>
      </w:r>
      <w:r w:rsidR="00752A47">
        <w:rPr>
          <w:rFonts w:ascii="Times New Roman" w:eastAsia="Times New Roman" w:hAnsi="Times New Roman" w:cs="Times New Roman"/>
          <w:color w:val="212529"/>
        </w:rPr>
        <w:t>2.</w:t>
      </w:r>
      <w:r w:rsidRPr="00AA36AD">
        <w:rPr>
          <w:rFonts w:ascii="Times New Roman" w:eastAsia="Times New Roman" w:hAnsi="Times New Roman" w:cs="Times New Roman"/>
          <w:color w:val="212529"/>
        </w:rPr>
        <w:t xml:space="preserve"> Doctoral Program Course Hour</w:t>
      </w:r>
      <w:r w:rsidR="00621E26">
        <w:rPr>
          <w:rFonts w:ascii="Times New Roman" w:eastAsia="Times New Roman" w:hAnsi="Times New Roman" w:cs="Times New Roman"/>
          <w:color w:val="212529"/>
        </w:rPr>
        <w:t xml:space="preserve"> Requirement</w:t>
      </w:r>
      <w:r w:rsidRPr="00AA36AD">
        <w:rPr>
          <w:rFonts w:ascii="Times New Roman" w:eastAsia="Times New Roman" w:hAnsi="Times New Roman" w:cs="Times New Roman"/>
          <w:color w:val="212529"/>
        </w:rPr>
        <w:t>s</w:t>
      </w:r>
    </w:p>
    <w:tbl>
      <w:tblPr>
        <w:tblW w:w="8280" w:type="dxa"/>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880"/>
        <w:gridCol w:w="1800"/>
        <w:gridCol w:w="1800"/>
        <w:gridCol w:w="1800"/>
      </w:tblGrid>
      <w:tr w:rsidR="00BE394E" w:rsidRPr="00EB5395" w14:paraId="53A64D1F" w14:textId="77777777" w:rsidTr="00EB5395">
        <w:trPr>
          <w:tblCellSpacing w:w="7" w:type="dxa"/>
          <w:jc w:val="center"/>
        </w:trPr>
        <w:tc>
          <w:tcPr>
            <w:tcW w:w="28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3060D73" w14:textId="77777777" w:rsidR="00BE394E" w:rsidRPr="00AA36AD" w:rsidRDefault="00BE394E" w:rsidP="00AA36AD">
            <w:pPr>
              <w:spacing w:after="0" w:line="240" w:lineRule="auto"/>
              <w:rPr>
                <w:rFonts w:ascii="Times New Roman" w:eastAsia="Times New Roman" w:hAnsi="Times New Roman" w:cs="Times New Roman"/>
                <w:color w:val="212529"/>
              </w:rPr>
            </w:pPr>
            <w:r w:rsidRPr="00AA36AD">
              <w:rPr>
                <w:rFonts w:ascii="Times New Roman" w:eastAsia="Times New Roman" w:hAnsi="Times New Roman" w:cs="Times New Roman"/>
                <w:color w:val="212529"/>
                <w:bdr w:val="none" w:sz="0" w:space="0" w:color="auto" w:frame="1"/>
              </w:rPr>
              <w:t>Option</w:t>
            </w:r>
          </w:p>
        </w:tc>
        <w:tc>
          <w:tcPr>
            <w:tcW w:w="17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F292A86" w14:textId="68107D09" w:rsidR="00BE394E" w:rsidRPr="00AA36AD" w:rsidRDefault="00BE394E" w:rsidP="00AA36AD">
            <w:pPr>
              <w:spacing w:after="0" w:line="240" w:lineRule="auto"/>
              <w:jc w:val="center"/>
              <w:rPr>
                <w:rFonts w:ascii="Times New Roman" w:eastAsia="Times New Roman" w:hAnsi="Times New Roman" w:cs="Times New Roman"/>
                <w:color w:val="212529"/>
              </w:rPr>
            </w:pPr>
            <w:r w:rsidRPr="00AA36AD">
              <w:rPr>
                <w:rFonts w:ascii="Times New Roman" w:eastAsia="Times New Roman" w:hAnsi="Times New Roman" w:cs="Times New Roman"/>
                <w:color w:val="212529"/>
                <w:bdr w:val="none" w:sz="0" w:space="0" w:color="auto" w:frame="1"/>
              </w:rPr>
              <w:t xml:space="preserve">Maximum </w:t>
            </w:r>
            <w:r w:rsidRPr="00EB5395">
              <w:rPr>
                <w:rFonts w:ascii="Times New Roman" w:eastAsia="Times New Roman" w:hAnsi="Times New Roman" w:cs="Times New Roman"/>
                <w:color w:val="212529"/>
                <w:bdr w:val="none" w:sz="0" w:space="0" w:color="auto" w:frame="1"/>
              </w:rPr>
              <w:br/>
              <w:t xml:space="preserve">course </w:t>
            </w:r>
            <w:r w:rsidRPr="00AA36AD">
              <w:rPr>
                <w:rFonts w:ascii="Times New Roman" w:eastAsia="Times New Roman" w:hAnsi="Times New Roman" w:cs="Times New Roman"/>
                <w:color w:val="212529"/>
                <w:bdr w:val="none" w:sz="0" w:space="0" w:color="auto" w:frame="1"/>
              </w:rPr>
              <w:t xml:space="preserve">hours at </w:t>
            </w:r>
            <w:r w:rsidRPr="00EB5395">
              <w:rPr>
                <w:rFonts w:ascii="Times New Roman" w:eastAsia="Times New Roman" w:hAnsi="Times New Roman" w:cs="Times New Roman"/>
                <w:color w:val="212529"/>
                <w:bdr w:val="none" w:sz="0" w:space="0" w:color="auto" w:frame="1"/>
              </w:rPr>
              <w:br/>
            </w:r>
            <w:r w:rsidRPr="00AA36AD">
              <w:rPr>
                <w:rFonts w:ascii="Times New Roman" w:eastAsia="Times New Roman" w:hAnsi="Times New Roman" w:cs="Times New Roman"/>
                <w:color w:val="212529"/>
                <w:bdr w:val="none" w:sz="0" w:space="0" w:color="auto" w:frame="1"/>
              </w:rPr>
              <w:t>6000</w:t>
            </w:r>
            <w:r w:rsidRPr="00EB5395">
              <w:rPr>
                <w:rFonts w:ascii="Times New Roman" w:eastAsia="Times New Roman" w:hAnsi="Times New Roman" w:cs="Times New Roman"/>
                <w:color w:val="212529"/>
                <w:bdr w:val="none" w:sz="0" w:space="0" w:color="auto" w:frame="1"/>
              </w:rPr>
              <w:t xml:space="preserve"> level</w:t>
            </w:r>
          </w:p>
        </w:tc>
        <w:tc>
          <w:tcPr>
            <w:tcW w:w="17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9510835" w14:textId="15AF6308" w:rsidR="00BE394E" w:rsidRPr="00AA36AD" w:rsidRDefault="00BE394E" w:rsidP="00AA36AD">
            <w:pPr>
              <w:spacing w:after="0" w:line="240" w:lineRule="auto"/>
              <w:jc w:val="center"/>
              <w:rPr>
                <w:rFonts w:ascii="Times New Roman" w:eastAsia="Times New Roman" w:hAnsi="Times New Roman" w:cs="Times New Roman"/>
                <w:color w:val="212529"/>
              </w:rPr>
            </w:pPr>
            <w:r w:rsidRPr="00AA36AD">
              <w:rPr>
                <w:rFonts w:ascii="Times New Roman" w:eastAsia="Times New Roman" w:hAnsi="Times New Roman" w:cs="Times New Roman"/>
                <w:color w:val="212529"/>
                <w:bdr w:val="none" w:sz="0" w:space="0" w:color="auto" w:frame="1"/>
              </w:rPr>
              <w:t>Minimum</w:t>
            </w:r>
            <w:r w:rsidRPr="00EB5395">
              <w:rPr>
                <w:rFonts w:ascii="Times New Roman" w:eastAsia="Times New Roman" w:hAnsi="Times New Roman" w:cs="Times New Roman"/>
                <w:color w:val="212529"/>
                <w:bdr w:val="none" w:sz="0" w:space="0" w:color="auto" w:frame="1"/>
              </w:rPr>
              <w:br/>
              <w:t xml:space="preserve">course </w:t>
            </w:r>
            <w:r w:rsidRPr="00AA36AD">
              <w:rPr>
                <w:rFonts w:ascii="Times New Roman" w:eastAsia="Times New Roman" w:hAnsi="Times New Roman" w:cs="Times New Roman"/>
                <w:color w:val="212529"/>
                <w:bdr w:val="none" w:sz="0" w:space="0" w:color="auto" w:frame="1"/>
              </w:rPr>
              <w:t>hours at 7/8000</w:t>
            </w:r>
            <w:r w:rsidRPr="00EB5395">
              <w:rPr>
                <w:rFonts w:ascii="Times New Roman" w:eastAsia="Times New Roman" w:hAnsi="Times New Roman" w:cs="Times New Roman"/>
                <w:color w:val="212529"/>
                <w:bdr w:val="none" w:sz="0" w:space="0" w:color="auto" w:frame="1"/>
              </w:rPr>
              <w:t xml:space="preserve"> level</w:t>
            </w:r>
          </w:p>
        </w:tc>
        <w:tc>
          <w:tcPr>
            <w:tcW w:w="17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4B4B590" w14:textId="48B1624D" w:rsidR="00BE394E" w:rsidRPr="00AA36AD" w:rsidRDefault="00BE394E" w:rsidP="00AA36AD">
            <w:pPr>
              <w:spacing w:after="0" w:line="240" w:lineRule="auto"/>
              <w:jc w:val="center"/>
              <w:rPr>
                <w:rFonts w:ascii="Times New Roman" w:eastAsia="Times New Roman" w:hAnsi="Times New Roman" w:cs="Times New Roman"/>
                <w:color w:val="212529"/>
              </w:rPr>
            </w:pPr>
            <w:r w:rsidRPr="00AA36AD">
              <w:rPr>
                <w:rFonts w:ascii="Times New Roman" w:eastAsia="Times New Roman" w:hAnsi="Times New Roman" w:cs="Times New Roman"/>
                <w:color w:val="212529"/>
                <w:bdr w:val="none" w:sz="0" w:space="0" w:color="auto" w:frame="1"/>
              </w:rPr>
              <w:t>Minimum</w:t>
            </w:r>
            <w:r w:rsidRPr="00EB5395">
              <w:rPr>
                <w:rFonts w:ascii="Times New Roman" w:eastAsia="Times New Roman" w:hAnsi="Times New Roman" w:cs="Times New Roman"/>
                <w:color w:val="212529"/>
                <w:bdr w:val="none" w:sz="0" w:space="0" w:color="auto" w:frame="1"/>
              </w:rPr>
              <w:br/>
              <w:t>CIVL</w:t>
            </w:r>
            <w:r w:rsidRPr="00AA36AD">
              <w:rPr>
                <w:rFonts w:ascii="Times New Roman" w:eastAsia="Times New Roman" w:hAnsi="Times New Roman" w:cs="Times New Roman"/>
                <w:color w:val="212529"/>
                <w:bdr w:val="none" w:sz="0" w:space="0" w:color="auto" w:frame="1"/>
              </w:rPr>
              <w:t xml:space="preserve"> 7/8000</w:t>
            </w:r>
            <w:r w:rsidRPr="00EB5395">
              <w:rPr>
                <w:rFonts w:ascii="Times New Roman" w:eastAsia="Times New Roman" w:hAnsi="Times New Roman" w:cs="Times New Roman"/>
                <w:color w:val="212529"/>
                <w:bdr w:val="none" w:sz="0" w:space="0" w:color="auto" w:frame="1"/>
              </w:rPr>
              <w:br/>
            </w:r>
            <w:r w:rsidR="00752A47">
              <w:rPr>
                <w:rFonts w:ascii="Times New Roman" w:eastAsia="Times New Roman" w:hAnsi="Times New Roman" w:cs="Times New Roman"/>
                <w:color w:val="212529"/>
              </w:rPr>
              <w:t xml:space="preserve">course </w:t>
            </w:r>
            <w:r w:rsidRPr="00EB5395">
              <w:rPr>
                <w:rFonts w:ascii="Times New Roman" w:eastAsia="Times New Roman" w:hAnsi="Times New Roman" w:cs="Times New Roman"/>
                <w:color w:val="212529"/>
              </w:rPr>
              <w:t>hours</w:t>
            </w:r>
          </w:p>
        </w:tc>
      </w:tr>
      <w:tr w:rsidR="00BE394E" w:rsidRPr="00EB5395" w14:paraId="187E5648" w14:textId="77777777" w:rsidTr="00EB5395">
        <w:trPr>
          <w:tblCellSpacing w:w="7" w:type="dxa"/>
          <w:jc w:val="center"/>
        </w:trPr>
        <w:tc>
          <w:tcPr>
            <w:tcW w:w="28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DE98930" w14:textId="77777777" w:rsidR="00BE394E" w:rsidRPr="00AA36AD" w:rsidRDefault="00BE394E" w:rsidP="00AA36AD">
            <w:pPr>
              <w:spacing w:after="0" w:line="240" w:lineRule="auto"/>
              <w:rPr>
                <w:rFonts w:ascii="Times New Roman" w:eastAsia="Times New Roman" w:hAnsi="Times New Roman" w:cs="Times New Roman"/>
                <w:color w:val="212529"/>
              </w:rPr>
            </w:pPr>
            <w:r w:rsidRPr="00AA36AD">
              <w:rPr>
                <w:rFonts w:ascii="Times New Roman" w:eastAsia="Times New Roman" w:hAnsi="Times New Roman" w:cs="Times New Roman"/>
                <w:color w:val="212529"/>
              </w:rPr>
              <w:t>Post Bachelor’s Degree (BS)</w:t>
            </w:r>
          </w:p>
        </w:tc>
        <w:tc>
          <w:tcPr>
            <w:tcW w:w="17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F6526A" w14:textId="77777777" w:rsidR="00BE394E" w:rsidRPr="00AA36AD" w:rsidRDefault="00BE394E" w:rsidP="00AA36AD">
            <w:pPr>
              <w:spacing w:after="0" w:line="240" w:lineRule="auto"/>
              <w:jc w:val="center"/>
              <w:rPr>
                <w:rFonts w:ascii="Times New Roman" w:eastAsia="Times New Roman" w:hAnsi="Times New Roman" w:cs="Times New Roman"/>
                <w:color w:val="212529"/>
              </w:rPr>
            </w:pPr>
            <w:r w:rsidRPr="00AA36AD">
              <w:rPr>
                <w:rFonts w:ascii="Times New Roman" w:eastAsia="Times New Roman" w:hAnsi="Times New Roman" w:cs="Times New Roman"/>
                <w:color w:val="212529"/>
              </w:rPr>
              <w:t>12</w:t>
            </w:r>
          </w:p>
        </w:tc>
        <w:tc>
          <w:tcPr>
            <w:tcW w:w="17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C481EC" w14:textId="77777777" w:rsidR="00BE394E" w:rsidRPr="00AA36AD" w:rsidRDefault="00BE394E" w:rsidP="00AA36AD">
            <w:pPr>
              <w:spacing w:after="0" w:line="240" w:lineRule="auto"/>
              <w:jc w:val="center"/>
              <w:rPr>
                <w:rFonts w:ascii="Times New Roman" w:eastAsia="Times New Roman" w:hAnsi="Times New Roman" w:cs="Times New Roman"/>
                <w:color w:val="212529"/>
              </w:rPr>
            </w:pPr>
            <w:r w:rsidRPr="00AA36AD">
              <w:rPr>
                <w:rFonts w:ascii="Times New Roman" w:eastAsia="Times New Roman" w:hAnsi="Times New Roman" w:cs="Times New Roman"/>
                <w:color w:val="212529"/>
              </w:rPr>
              <w:t>36</w:t>
            </w:r>
          </w:p>
        </w:tc>
        <w:tc>
          <w:tcPr>
            <w:tcW w:w="17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B93DA2" w14:textId="77777777" w:rsidR="00BE394E" w:rsidRPr="00AA36AD" w:rsidRDefault="00BE394E" w:rsidP="00AA36AD">
            <w:pPr>
              <w:spacing w:after="0" w:line="240" w:lineRule="auto"/>
              <w:jc w:val="center"/>
              <w:rPr>
                <w:rFonts w:ascii="Times New Roman" w:eastAsia="Times New Roman" w:hAnsi="Times New Roman" w:cs="Times New Roman"/>
                <w:color w:val="212529"/>
              </w:rPr>
            </w:pPr>
            <w:r w:rsidRPr="00AA36AD">
              <w:rPr>
                <w:rFonts w:ascii="Times New Roman" w:eastAsia="Times New Roman" w:hAnsi="Times New Roman" w:cs="Times New Roman"/>
                <w:color w:val="212529"/>
              </w:rPr>
              <w:t>24</w:t>
            </w:r>
          </w:p>
        </w:tc>
      </w:tr>
      <w:tr w:rsidR="00BE394E" w:rsidRPr="00EB5395" w14:paraId="43EAF308" w14:textId="77777777" w:rsidTr="00EB5395">
        <w:trPr>
          <w:tblCellSpacing w:w="7" w:type="dxa"/>
          <w:jc w:val="center"/>
        </w:trPr>
        <w:tc>
          <w:tcPr>
            <w:tcW w:w="28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1C0C752" w14:textId="77777777" w:rsidR="00BE394E" w:rsidRPr="00AA36AD" w:rsidRDefault="00BE394E" w:rsidP="00AA36AD">
            <w:pPr>
              <w:spacing w:after="0" w:line="240" w:lineRule="auto"/>
              <w:rPr>
                <w:rFonts w:ascii="Times New Roman" w:eastAsia="Times New Roman" w:hAnsi="Times New Roman" w:cs="Times New Roman"/>
                <w:color w:val="212529"/>
              </w:rPr>
            </w:pPr>
            <w:r w:rsidRPr="00AA36AD">
              <w:rPr>
                <w:rFonts w:ascii="Times New Roman" w:eastAsia="Times New Roman" w:hAnsi="Times New Roman" w:cs="Times New Roman"/>
                <w:color w:val="212529"/>
              </w:rPr>
              <w:t>Post Master’s Degree (MS)</w:t>
            </w:r>
          </w:p>
        </w:tc>
        <w:tc>
          <w:tcPr>
            <w:tcW w:w="17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8E5565" w14:textId="77777777" w:rsidR="00BE394E" w:rsidRPr="00AA36AD" w:rsidRDefault="00BE394E" w:rsidP="00AA36AD">
            <w:pPr>
              <w:spacing w:after="0" w:line="240" w:lineRule="auto"/>
              <w:jc w:val="center"/>
              <w:rPr>
                <w:rFonts w:ascii="Times New Roman" w:eastAsia="Times New Roman" w:hAnsi="Times New Roman" w:cs="Times New Roman"/>
                <w:color w:val="212529"/>
              </w:rPr>
            </w:pPr>
            <w:r w:rsidRPr="00AA36AD">
              <w:rPr>
                <w:rFonts w:ascii="Times New Roman" w:eastAsia="Times New Roman" w:hAnsi="Times New Roman" w:cs="Times New Roman"/>
                <w:color w:val="212529"/>
              </w:rPr>
              <w:t>6</w:t>
            </w:r>
          </w:p>
        </w:tc>
        <w:tc>
          <w:tcPr>
            <w:tcW w:w="17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6EE985" w14:textId="77777777" w:rsidR="00BE394E" w:rsidRPr="00AA36AD" w:rsidRDefault="00BE394E" w:rsidP="00AA36AD">
            <w:pPr>
              <w:spacing w:after="0" w:line="240" w:lineRule="auto"/>
              <w:jc w:val="center"/>
              <w:rPr>
                <w:rFonts w:ascii="Times New Roman" w:eastAsia="Times New Roman" w:hAnsi="Times New Roman" w:cs="Times New Roman"/>
                <w:color w:val="212529"/>
              </w:rPr>
            </w:pPr>
            <w:r w:rsidRPr="00AA36AD">
              <w:rPr>
                <w:rFonts w:ascii="Times New Roman" w:eastAsia="Times New Roman" w:hAnsi="Times New Roman" w:cs="Times New Roman"/>
                <w:color w:val="212529"/>
              </w:rPr>
              <w:t>18</w:t>
            </w:r>
          </w:p>
        </w:tc>
        <w:tc>
          <w:tcPr>
            <w:tcW w:w="17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016777" w14:textId="77777777" w:rsidR="00BE394E" w:rsidRPr="00AA36AD" w:rsidRDefault="00BE394E" w:rsidP="00AA36AD">
            <w:pPr>
              <w:spacing w:after="0" w:line="240" w:lineRule="auto"/>
              <w:jc w:val="center"/>
              <w:rPr>
                <w:rFonts w:ascii="Times New Roman" w:eastAsia="Times New Roman" w:hAnsi="Times New Roman" w:cs="Times New Roman"/>
                <w:color w:val="212529"/>
              </w:rPr>
            </w:pPr>
            <w:r w:rsidRPr="00AA36AD">
              <w:rPr>
                <w:rFonts w:ascii="Times New Roman" w:eastAsia="Times New Roman" w:hAnsi="Times New Roman" w:cs="Times New Roman"/>
                <w:color w:val="212529"/>
              </w:rPr>
              <w:t>12</w:t>
            </w:r>
          </w:p>
        </w:tc>
      </w:tr>
    </w:tbl>
    <w:p w14:paraId="4A2BD9F2" w14:textId="7E9F7315" w:rsidR="0012457E" w:rsidRPr="0012457E" w:rsidRDefault="0012457E" w:rsidP="007E6359">
      <w:pPr>
        <w:autoSpaceDE w:val="0"/>
        <w:autoSpaceDN w:val="0"/>
        <w:adjustRightInd w:val="0"/>
        <w:spacing w:beforeLines="100" w:before="240" w:afterLines="100" w:after="240" w:line="300" w:lineRule="auto"/>
        <w:jc w:val="both"/>
        <w:rPr>
          <w:rFonts w:ascii="Times-Roman" w:hAnsi="Times-Roman" w:cs="Times-Roman"/>
          <w:color w:val="000000"/>
        </w:rPr>
      </w:pPr>
      <w:r>
        <w:rPr>
          <w:rFonts w:ascii="Times-Roman" w:hAnsi="Times-Roman" w:cs="Times-Roman"/>
          <w:color w:val="000000"/>
        </w:rPr>
        <w:t>Students are welcome to take additional 6000-level or non-CIVL courses for their own edification or because they help with the student’s dissertation research, but they will not be counted toward graduation.</w:t>
      </w:r>
      <w:r w:rsidR="00FB5B04">
        <w:rPr>
          <w:rFonts w:ascii="Times-Roman" w:hAnsi="Times-Roman" w:cs="Times-Roman"/>
          <w:color w:val="000000"/>
        </w:rPr>
        <w:t xml:space="preserve"> The same is true of dissertation hours beyond the maximum allowed.</w:t>
      </w:r>
    </w:p>
    <w:p w14:paraId="26256819" w14:textId="16D6D165"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Time Limitation</w:t>
      </w:r>
    </w:p>
    <w:p w14:paraId="210C9F8D" w14:textId="460EF752" w:rsidR="0058287C" w:rsidRPr="0058287C" w:rsidRDefault="0058287C" w:rsidP="0058287C">
      <w:pPr>
        <w:autoSpaceDE w:val="0"/>
        <w:autoSpaceDN w:val="0"/>
        <w:adjustRightInd w:val="0"/>
        <w:spacing w:afterLines="100" w:after="240" w:line="300" w:lineRule="auto"/>
        <w:jc w:val="both"/>
        <w:rPr>
          <w:rFonts w:ascii="Times-Roman" w:hAnsi="Times-Roman" w:cs="Times-Roman"/>
          <w:color w:val="000000"/>
        </w:rPr>
      </w:pPr>
      <w:r w:rsidRPr="0058287C">
        <w:rPr>
          <w:rFonts w:ascii="Times-Roman" w:hAnsi="Times-Roman" w:cs="Times-Roman"/>
          <w:color w:val="000000"/>
        </w:rPr>
        <w:t>Doctoral degrees must be earned within 12 consecutive years</w:t>
      </w:r>
      <w:r>
        <w:rPr>
          <w:rFonts w:ascii="Times-Roman" w:hAnsi="Times-Roman" w:cs="Times-Roman"/>
          <w:color w:val="000000"/>
        </w:rPr>
        <w:t xml:space="preserve"> of admission</w:t>
      </w:r>
      <w:r w:rsidRPr="0058287C">
        <w:rPr>
          <w:rFonts w:ascii="Times-Roman" w:hAnsi="Times-Roman" w:cs="Times-Roman"/>
          <w:color w:val="000000"/>
        </w:rPr>
        <w:t>. All coursework must be completed within 10 years of the student’s original admission to a doctoral program</w:t>
      </w:r>
      <w:r>
        <w:rPr>
          <w:rFonts w:ascii="Times-Roman" w:hAnsi="Times-Roman" w:cs="Times-Roman"/>
          <w:color w:val="000000"/>
        </w:rPr>
        <w:t>;</w:t>
      </w:r>
      <w:r w:rsidRPr="0058287C">
        <w:rPr>
          <w:rFonts w:ascii="Times-Roman" w:hAnsi="Times-Roman" w:cs="Times-Roman"/>
          <w:color w:val="000000"/>
        </w:rPr>
        <w:t xml:space="preserve"> </w:t>
      </w:r>
      <w:r>
        <w:rPr>
          <w:rFonts w:ascii="Times-Roman" w:hAnsi="Times-Roman" w:cs="Times-Roman"/>
          <w:color w:val="000000"/>
        </w:rPr>
        <w:t>t</w:t>
      </w:r>
      <w:r w:rsidRPr="0058287C">
        <w:rPr>
          <w:rFonts w:ascii="Times-Roman" w:hAnsi="Times-Roman" w:cs="Times-Roman"/>
          <w:color w:val="000000"/>
        </w:rPr>
        <w:t xml:space="preserve">he student may </w:t>
      </w:r>
      <w:r>
        <w:rPr>
          <w:rFonts w:ascii="Times-Roman" w:hAnsi="Times-Roman" w:cs="Times-Roman"/>
          <w:color w:val="000000"/>
        </w:rPr>
        <w:t xml:space="preserve">then </w:t>
      </w:r>
      <w:r w:rsidRPr="0058287C">
        <w:rPr>
          <w:rFonts w:ascii="Times-Roman" w:hAnsi="Times-Roman" w:cs="Times-Roman"/>
          <w:color w:val="000000"/>
        </w:rPr>
        <w:t>take two further years of dissertation credit. There are no exceptions</w:t>
      </w:r>
      <w:r>
        <w:rPr>
          <w:rFonts w:ascii="Times-Roman" w:hAnsi="Times-Roman" w:cs="Times-Roman"/>
          <w:color w:val="000000"/>
        </w:rPr>
        <w:t xml:space="preserve"> to this policy;</w:t>
      </w:r>
      <w:r w:rsidRPr="0058287C">
        <w:rPr>
          <w:rFonts w:ascii="Times-Roman" w:hAnsi="Times-Roman" w:cs="Times-Roman"/>
          <w:color w:val="000000"/>
        </w:rPr>
        <w:t xml:space="preserve"> </w:t>
      </w:r>
      <w:r>
        <w:rPr>
          <w:rFonts w:ascii="Times-Roman" w:hAnsi="Times-Roman" w:cs="Times-Roman"/>
          <w:color w:val="000000"/>
        </w:rPr>
        <w:t>h</w:t>
      </w:r>
      <w:r w:rsidRPr="0058287C">
        <w:rPr>
          <w:rFonts w:ascii="Times-Roman" w:hAnsi="Times-Roman" w:cs="Times-Roman"/>
          <w:color w:val="000000"/>
        </w:rPr>
        <w:t xml:space="preserve">owever, students may request the </w:t>
      </w:r>
      <w:r w:rsidRPr="00E425C1">
        <w:rPr>
          <w:rFonts w:ascii="Times-Roman" w:hAnsi="Times-Roman" w:cs="Times-Roman"/>
          <w:color w:val="000000"/>
        </w:rPr>
        <w:t xml:space="preserve">option of validating old courses as described in the </w:t>
      </w:r>
      <w:r w:rsidRPr="009E1FE5">
        <w:rPr>
          <w:rFonts w:ascii="Times-Roman" w:hAnsi="Times-Roman" w:cs="Times-Roman"/>
          <w:color w:val="000000"/>
        </w:rPr>
        <w:t xml:space="preserve">Academic Regulations </w:t>
      </w:r>
      <w:r w:rsidRPr="00E425C1">
        <w:rPr>
          <w:rFonts w:ascii="Times-Roman" w:hAnsi="Times-Roman" w:cs="Times-Roman"/>
          <w:color w:val="000000"/>
        </w:rPr>
        <w:t xml:space="preserve">portion of the </w:t>
      </w:r>
      <w:r w:rsidRPr="0058287C">
        <w:rPr>
          <w:rFonts w:ascii="Times-Roman" w:hAnsi="Times-Roman" w:cs="Times-Roman"/>
          <w:color w:val="000000"/>
        </w:rPr>
        <w:t>Graduate Catalog.</w:t>
      </w:r>
    </w:p>
    <w:p w14:paraId="113E1DD7" w14:textId="77777777"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lastRenderedPageBreak/>
        <w:t>Residency</w:t>
      </w:r>
    </w:p>
    <w:p w14:paraId="25B27DE3" w14:textId="4E85A526" w:rsidR="00D93AF9" w:rsidRPr="00E425C1" w:rsidRDefault="00D93AF9" w:rsidP="0058287C">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University rules stipulate that </w:t>
      </w:r>
      <w:r w:rsidR="006034B8">
        <w:rPr>
          <w:rFonts w:ascii="Times-Roman" w:hAnsi="Times-Roman" w:cs="Times-Roman"/>
          <w:color w:val="000000"/>
        </w:rPr>
        <w:t>the last 30 credit hours of a student’s program must be taken at the University of Memphis regardless of how many credit hours have been accepted from previous degree programs through transfer credits or credits earned for a previous master’s degree</w:t>
      </w:r>
      <w:r w:rsidRPr="00E425C1">
        <w:rPr>
          <w:rFonts w:ascii="Times-Roman" w:hAnsi="Times-Roman" w:cs="Times-Roman"/>
          <w:color w:val="000000"/>
        </w:rPr>
        <w:t>. The purpose of the residency requirement is to provide students with</w:t>
      </w:r>
      <w:r w:rsidR="00EE406F" w:rsidRPr="00E425C1">
        <w:rPr>
          <w:rFonts w:ascii="Times-Roman" w:hAnsi="Times-Roman" w:cs="Times-Roman"/>
          <w:color w:val="000000"/>
        </w:rPr>
        <w:t xml:space="preserve"> </w:t>
      </w:r>
      <w:r w:rsidRPr="00E425C1">
        <w:rPr>
          <w:rFonts w:ascii="Times-Roman" w:hAnsi="Times-Roman" w:cs="Times-Roman"/>
          <w:color w:val="000000"/>
        </w:rPr>
        <w:t>significant time for sustained participation with peers and faculty in scholarly and</w:t>
      </w:r>
      <w:r w:rsidR="00EE406F" w:rsidRPr="00E425C1">
        <w:rPr>
          <w:rFonts w:ascii="Times-Roman" w:hAnsi="Times-Roman" w:cs="Times-Roman"/>
          <w:color w:val="000000"/>
        </w:rPr>
        <w:t xml:space="preserve"> </w:t>
      </w:r>
      <w:r w:rsidRPr="00E425C1">
        <w:rPr>
          <w:rFonts w:ascii="Times-Roman" w:hAnsi="Times-Roman" w:cs="Times-Roman"/>
          <w:color w:val="000000"/>
        </w:rPr>
        <w:t>creative activities.</w:t>
      </w:r>
    </w:p>
    <w:p w14:paraId="5A336658" w14:textId="77777777" w:rsidR="00EB5395" w:rsidRPr="00E425C1" w:rsidRDefault="00EB5395"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Retention</w:t>
      </w:r>
    </w:p>
    <w:p w14:paraId="00EA284C" w14:textId="77777777" w:rsidR="00EB5395" w:rsidRPr="00E425C1" w:rsidRDefault="00EB5395" w:rsidP="00EB5395">
      <w:pPr>
        <w:autoSpaceDE w:val="0"/>
        <w:autoSpaceDN w:val="0"/>
        <w:adjustRightInd w:val="0"/>
        <w:spacing w:afterLines="100" w:after="240" w:line="300" w:lineRule="auto"/>
        <w:rPr>
          <w:rFonts w:ascii="TimesNewRomanPSMT" w:hAnsi="TimesNewRomanPSMT" w:cs="TimesNewRomanPSMT"/>
          <w:color w:val="000000"/>
        </w:rPr>
      </w:pPr>
      <w:r w:rsidRPr="00E425C1">
        <w:rPr>
          <w:rFonts w:ascii="TimesNewRomanPSMT" w:hAnsi="TimesNewRomanPSMT" w:cs="TimesNewRomanPSMT"/>
          <w:color w:val="000000"/>
        </w:rPr>
        <w:t>A student pursuing the doctoral degree may be terminated for any of the following reasons:</w:t>
      </w:r>
    </w:p>
    <w:p w14:paraId="3218956C" w14:textId="454224E8" w:rsidR="00EB5395" w:rsidRPr="00425D5B" w:rsidRDefault="00EB5395" w:rsidP="007E6359">
      <w:pPr>
        <w:pStyle w:val="ListParagraph"/>
        <w:numPr>
          <w:ilvl w:val="0"/>
          <w:numId w:val="3"/>
        </w:numPr>
        <w:autoSpaceDE w:val="0"/>
        <w:autoSpaceDN w:val="0"/>
        <w:adjustRightInd w:val="0"/>
        <w:spacing w:afterLines="100" w:after="240" w:line="300" w:lineRule="auto"/>
        <w:jc w:val="both"/>
        <w:rPr>
          <w:rFonts w:ascii="TimesNewRomanPSMT" w:hAnsi="TimesNewRomanPSMT" w:cs="TimesNewRomanPSMT"/>
          <w:color w:val="000000"/>
        </w:rPr>
      </w:pPr>
      <w:r w:rsidRPr="00425D5B">
        <w:rPr>
          <w:rFonts w:ascii="TimesNewRomanPSMT" w:hAnsi="TimesNewRomanPSMT" w:cs="TimesNewRomanPSMT"/>
          <w:color w:val="000000"/>
        </w:rPr>
        <w:t xml:space="preserve">Failure to maintain a grade point average of 3.0 or above. A student who has a cumulative grade point average below 3.0 will be placed on probation. </w:t>
      </w:r>
      <w:r w:rsidR="002A7696" w:rsidRPr="00425D5B">
        <w:rPr>
          <w:rFonts w:ascii="TimesNewRomanPSMT" w:hAnsi="TimesNewRomanPSMT" w:cs="TimesNewRomanPSMT"/>
          <w:color w:val="000000"/>
        </w:rPr>
        <w:t xml:space="preserve">A second consecutive semester on probation can result in </w:t>
      </w:r>
      <w:r w:rsidR="006A693F">
        <w:rPr>
          <w:rFonts w:ascii="TimesNewRomanPSMT" w:hAnsi="TimesNewRomanPSMT" w:cs="TimesNewRomanPSMT"/>
          <w:color w:val="000000"/>
        </w:rPr>
        <w:t xml:space="preserve">termination unless </w:t>
      </w:r>
      <w:r w:rsidR="002A7696" w:rsidRPr="00425D5B">
        <w:rPr>
          <w:rFonts w:ascii="TimesNewRomanPSMT" w:hAnsi="TimesNewRomanPSMT" w:cs="TimesNewRomanPSMT"/>
          <w:color w:val="000000"/>
        </w:rPr>
        <w:t xml:space="preserve">the Graduate Coordinator </w:t>
      </w:r>
      <w:r w:rsidR="006A693F">
        <w:rPr>
          <w:rFonts w:ascii="TimesNewRomanPSMT" w:hAnsi="TimesNewRomanPSMT" w:cs="TimesNewRomanPSMT"/>
          <w:color w:val="000000"/>
        </w:rPr>
        <w:t xml:space="preserve">recommends an extension </w:t>
      </w:r>
      <w:r w:rsidR="002A7696" w:rsidRPr="00425D5B">
        <w:rPr>
          <w:rFonts w:ascii="TimesNewRomanPSMT" w:hAnsi="TimesNewRomanPSMT" w:cs="TimesNewRomanPSMT"/>
          <w:color w:val="000000"/>
        </w:rPr>
        <w:t xml:space="preserve">and </w:t>
      </w:r>
      <w:r w:rsidR="006A693F">
        <w:rPr>
          <w:rFonts w:ascii="TimesNewRomanPSMT" w:hAnsi="TimesNewRomanPSMT" w:cs="TimesNewRomanPSMT"/>
          <w:color w:val="000000"/>
        </w:rPr>
        <w:t xml:space="preserve">the extension is </w:t>
      </w:r>
      <w:r w:rsidR="002A7696" w:rsidRPr="00425D5B">
        <w:rPr>
          <w:rFonts w:ascii="TimesNewRomanPSMT" w:hAnsi="TimesNewRomanPSMT" w:cs="TimesNewRomanPSMT"/>
          <w:color w:val="000000"/>
        </w:rPr>
        <w:t xml:space="preserve">approved by the Herff College Director Of Graduate Studies and the Dean of </w:t>
      </w:r>
      <w:r w:rsidR="00DF3F29">
        <w:rPr>
          <w:rFonts w:ascii="TimesNewRomanPSMT" w:hAnsi="TimesNewRomanPSMT" w:cs="TimesNewRomanPSMT"/>
          <w:color w:val="000000"/>
        </w:rPr>
        <w:t xml:space="preserve">the </w:t>
      </w:r>
      <w:r w:rsidR="002A7696" w:rsidRPr="00425D5B">
        <w:rPr>
          <w:rFonts w:ascii="TimesNewRomanPSMT" w:hAnsi="TimesNewRomanPSMT" w:cs="TimesNewRomanPSMT"/>
          <w:color w:val="000000"/>
        </w:rPr>
        <w:t>Graduate School.</w:t>
      </w:r>
    </w:p>
    <w:p w14:paraId="74291158" w14:textId="43121CAF" w:rsidR="00EB5395" w:rsidRPr="00425D5B" w:rsidRDefault="00EB5395" w:rsidP="007E6359">
      <w:pPr>
        <w:pStyle w:val="ListParagraph"/>
        <w:numPr>
          <w:ilvl w:val="0"/>
          <w:numId w:val="3"/>
        </w:numPr>
        <w:autoSpaceDE w:val="0"/>
        <w:autoSpaceDN w:val="0"/>
        <w:adjustRightInd w:val="0"/>
        <w:spacing w:afterLines="100" w:after="240" w:line="300" w:lineRule="auto"/>
        <w:jc w:val="both"/>
        <w:rPr>
          <w:rFonts w:ascii="TimesNewRomanPSMT" w:hAnsi="TimesNewRomanPSMT" w:cs="TimesNewRomanPSMT"/>
          <w:color w:val="000000"/>
        </w:rPr>
      </w:pPr>
      <w:r w:rsidRPr="00425D5B">
        <w:rPr>
          <w:rFonts w:ascii="TimesNewRomanPSMT" w:hAnsi="TimesNewRomanPSMT" w:cs="TimesNewRomanPSMT"/>
          <w:color w:val="000000"/>
        </w:rPr>
        <w:t>Failure to pass the Qualifying exam.</w:t>
      </w:r>
      <w:r w:rsidR="002A7696" w:rsidRPr="00425D5B">
        <w:rPr>
          <w:rFonts w:ascii="TimesNewRomanPSMT" w:hAnsi="TimesNewRomanPSMT" w:cs="TimesNewRomanPSMT"/>
          <w:color w:val="000000"/>
        </w:rPr>
        <w:t xml:space="preserve"> If the student does not pass on the first attempt, the exam can be taken a second time at the beginning of the next semester. Two failures will result in </w:t>
      </w:r>
      <w:r w:rsidR="006A693F">
        <w:rPr>
          <w:rFonts w:ascii="TimesNewRomanPSMT" w:hAnsi="TimesNewRomanPSMT" w:cs="TimesNewRomanPSMT"/>
          <w:color w:val="000000"/>
        </w:rPr>
        <w:t>termination</w:t>
      </w:r>
      <w:r w:rsidR="002A7696" w:rsidRPr="00425D5B">
        <w:rPr>
          <w:rFonts w:ascii="TimesNewRomanPSMT" w:hAnsi="TimesNewRomanPSMT" w:cs="TimesNewRomanPSMT"/>
          <w:color w:val="000000"/>
        </w:rPr>
        <w:t>.</w:t>
      </w:r>
    </w:p>
    <w:p w14:paraId="668B62C0" w14:textId="131D08D2" w:rsidR="00EB5395" w:rsidRPr="00425D5B" w:rsidRDefault="00EB5395" w:rsidP="007E6359">
      <w:pPr>
        <w:pStyle w:val="ListParagraph"/>
        <w:numPr>
          <w:ilvl w:val="0"/>
          <w:numId w:val="3"/>
        </w:numPr>
        <w:autoSpaceDE w:val="0"/>
        <w:autoSpaceDN w:val="0"/>
        <w:adjustRightInd w:val="0"/>
        <w:spacing w:afterLines="100" w:after="240" w:line="300" w:lineRule="auto"/>
        <w:jc w:val="both"/>
        <w:rPr>
          <w:rFonts w:ascii="TimesNewRomanPSMT" w:hAnsi="TimesNewRomanPSMT" w:cs="TimesNewRomanPSMT"/>
          <w:color w:val="000000"/>
        </w:rPr>
      </w:pPr>
      <w:r w:rsidRPr="00425D5B">
        <w:rPr>
          <w:rFonts w:ascii="TimesNewRomanPSMT" w:hAnsi="TimesNewRomanPSMT" w:cs="TimesNewRomanPSMT"/>
          <w:color w:val="000000"/>
        </w:rPr>
        <w:t>Failure to pass the Comprehensive Examination.</w:t>
      </w:r>
      <w:r w:rsidR="00425D5B" w:rsidRPr="00425D5B">
        <w:rPr>
          <w:rFonts w:ascii="TimesNewRomanPSMT" w:hAnsi="TimesNewRomanPSMT" w:cs="TimesNewRomanPSMT"/>
          <w:color w:val="000000"/>
        </w:rPr>
        <w:t xml:space="preserve"> If the student does not pass on the first attempt, the exam can be taken a second time. The Advisory Committee may recommend remedial coursework before the second attempt. A second failure results in termination.</w:t>
      </w:r>
    </w:p>
    <w:p w14:paraId="0C585910" w14:textId="750F0DC8" w:rsidR="00EB5395" w:rsidRPr="00425D5B" w:rsidRDefault="00EB5395" w:rsidP="007E6359">
      <w:pPr>
        <w:pStyle w:val="ListParagraph"/>
        <w:numPr>
          <w:ilvl w:val="0"/>
          <w:numId w:val="3"/>
        </w:numPr>
        <w:autoSpaceDE w:val="0"/>
        <w:autoSpaceDN w:val="0"/>
        <w:adjustRightInd w:val="0"/>
        <w:spacing w:afterLines="100" w:after="240" w:line="300" w:lineRule="auto"/>
        <w:jc w:val="both"/>
        <w:rPr>
          <w:rFonts w:ascii="TimesNewRomanPSMT" w:hAnsi="TimesNewRomanPSMT" w:cs="TimesNewRomanPSMT"/>
          <w:color w:val="000000"/>
        </w:rPr>
      </w:pPr>
      <w:r w:rsidRPr="00425D5B">
        <w:rPr>
          <w:rFonts w:ascii="TimesNewRomanPSMT" w:hAnsi="TimesNewRomanPSMT" w:cs="TimesNewRomanPSMT"/>
          <w:color w:val="000000"/>
        </w:rPr>
        <w:t xml:space="preserve">Failure to make satisfactory progress towards completion of the degree in a timely manner, as determined by the student’s </w:t>
      </w:r>
      <w:r w:rsidR="00425D5B" w:rsidRPr="00425D5B">
        <w:rPr>
          <w:rFonts w:ascii="TimesNewRomanPSMT" w:hAnsi="TimesNewRomanPSMT" w:cs="TimesNewRomanPSMT"/>
          <w:color w:val="000000"/>
        </w:rPr>
        <w:t>Advisory Committee</w:t>
      </w:r>
      <w:r w:rsidRPr="00425D5B">
        <w:rPr>
          <w:rFonts w:ascii="TimesNewRomanPSMT" w:hAnsi="TimesNewRomanPSMT" w:cs="TimesNewRomanPSMT"/>
          <w:color w:val="000000"/>
        </w:rPr>
        <w:t>.</w:t>
      </w:r>
    </w:p>
    <w:p w14:paraId="345D7136" w14:textId="66DAC63D" w:rsidR="00EB5395" w:rsidRPr="00425D5B" w:rsidRDefault="00EB5395" w:rsidP="007E6359">
      <w:pPr>
        <w:pStyle w:val="ListParagraph"/>
        <w:numPr>
          <w:ilvl w:val="0"/>
          <w:numId w:val="3"/>
        </w:numPr>
        <w:spacing w:afterLines="100" w:after="240" w:line="300" w:lineRule="auto"/>
        <w:jc w:val="both"/>
        <w:rPr>
          <w:rFonts w:ascii="TimesNewRomanPSMT" w:hAnsi="TimesNewRomanPSMT" w:cs="TimesNewRomanPSMT"/>
          <w:color w:val="000000"/>
        </w:rPr>
      </w:pPr>
      <w:r w:rsidRPr="00425D5B">
        <w:rPr>
          <w:rFonts w:ascii="TimesNewRomanPSMT" w:hAnsi="TimesNewRomanPSMT" w:cs="TimesNewRomanPSMT"/>
          <w:color w:val="000000"/>
        </w:rPr>
        <w:t xml:space="preserve">Failure to satisfy the </w:t>
      </w:r>
      <w:r w:rsidR="006A693F" w:rsidRPr="00425D5B">
        <w:rPr>
          <w:rFonts w:ascii="TimesNewRomanPSMT" w:hAnsi="TimesNewRomanPSMT" w:cs="TimesNewRomanPSMT"/>
          <w:color w:val="000000"/>
        </w:rPr>
        <w:t xml:space="preserve">Advisory Committee </w:t>
      </w:r>
      <w:r w:rsidRPr="00425D5B">
        <w:rPr>
          <w:rFonts w:ascii="TimesNewRomanPSMT" w:hAnsi="TimesNewRomanPSMT" w:cs="TimesNewRomanPSMT"/>
          <w:color w:val="000000"/>
        </w:rPr>
        <w:t xml:space="preserve">on the final </w:t>
      </w:r>
      <w:r w:rsidR="002A7696" w:rsidRPr="00425D5B">
        <w:rPr>
          <w:rFonts w:ascii="TimesNewRomanPSMT" w:hAnsi="TimesNewRomanPSMT" w:cs="TimesNewRomanPSMT"/>
          <w:color w:val="000000"/>
        </w:rPr>
        <w:t>dissertation defense</w:t>
      </w:r>
      <w:r w:rsidRPr="00425D5B">
        <w:rPr>
          <w:rFonts w:ascii="TimesNewRomanPSMT" w:hAnsi="TimesNewRomanPSMT" w:cs="TimesNewRomanPSMT"/>
          <w:color w:val="000000"/>
        </w:rPr>
        <w:t>.</w:t>
      </w:r>
    </w:p>
    <w:p w14:paraId="5B919BDB" w14:textId="7C1518D1" w:rsidR="00425D5B" w:rsidRDefault="00425D5B" w:rsidP="003D58EA">
      <w:pPr>
        <w:spacing w:afterLines="100" w:after="240" w:line="300" w:lineRule="auto"/>
        <w:jc w:val="both"/>
        <w:rPr>
          <w:rFonts w:ascii="TimesNewRomanPSMT" w:hAnsi="TimesNewRomanPSMT" w:cs="TimesNewRomanPSMT"/>
          <w:color w:val="000000"/>
        </w:rPr>
      </w:pPr>
      <w:r w:rsidRPr="00E425C1">
        <w:rPr>
          <w:rFonts w:ascii="TimesNewRomanPSMT" w:hAnsi="TimesNewRomanPSMT" w:cs="TimesNewRomanPSMT"/>
          <w:color w:val="000000"/>
        </w:rPr>
        <w:t xml:space="preserve">Any </w:t>
      </w:r>
      <w:r>
        <w:rPr>
          <w:rFonts w:ascii="TimesNewRomanPSMT" w:hAnsi="TimesNewRomanPSMT" w:cs="TimesNewRomanPSMT"/>
          <w:color w:val="000000"/>
        </w:rPr>
        <w:t>student</w:t>
      </w:r>
      <w:r w:rsidRPr="00E425C1">
        <w:rPr>
          <w:rFonts w:ascii="TimesNewRomanPSMT" w:hAnsi="TimesNewRomanPSMT" w:cs="TimesNewRomanPSMT"/>
          <w:color w:val="000000"/>
        </w:rPr>
        <w:t xml:space="preserve"> whose continuation is denied may appeal the decision to the University Council for Graduate Studies.</w:t>
      </w:r>
    </w:p>
    <w:p w14:paraId="4B943B17" w14:textId="77777777"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The Qualifying Exam</w:t>
      </w:r>
    </w:p>
    <w:p w14:paraId="2569C63C" w14:textId="5C1B2E24" w:rsidR="00D93AF9" w:rsidRPr="00E425C1" w:rsidRDefault="00610862" w:rsidP="003D58EA">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All doctoral students at The University of Memphis must pass a qualifying examination</w:t>
      </w:r>
      <w:r w:rsidR="00B94C55">
        <w:rPr>
          <w:rFonts w:ascii="Times-Roman" w:hAnsi="Times-Roman" w:cs="Times-Roman"/>
          <w:color w:val="000000"/>
        </w:rPr>
        <w:t xml:space="preserve"> early in their doctoral program (usually at the end of the second semester)</w:t>
      </w:r>
      <w:r>
        <w:rPr>
          <w:rFonts w:ascii="Times-Roman" w:hAnsi="Times-Roman" w:cs="Times-Roman"/>
          <w:color w:val="000000"/>
        </w:rPr>
        <w:t xml:space="preserve">. </w:t>
      </w:r>
      <w:r w:rsidR="00D93AF9" w:rsidRPr="00E425C1">
        <w:rPr>
          <w:rFonts w:ascii="Times-Roman" w:hAnsi="Times-Roman" w:cs="Times-Roman"/>
          <w:color w:val="000000"/>
        </w:rPr>
        <w:t xml:space="preserve">The </w:t>
      </w:r>
      <w:r w:rsidRPr="00E425C1">
        <w:rPr>
          <w:rFonts w:ascii="Times-Roman" w:hAnsi="Times-Roman" w:cs="Times-Roman"/>
          <w:color w:val="000000"/>
        </w:rPr>
        <w:t xml:space="preserve">qualifying exam </w:t>
      </w:r>
      <w:r w:rsidR="00D93AF9" w:rsidRPr="00E425C1">
        <w:rPr>
          <w:rFonts w:ascii="Times-Roman" w:hAnsi="Times-Roman" w:cs="Times-Roman"/>
          <w:color w:val="000000"/>
        </w:rPr>
        <w:t>is meant to determine if the</w:t>
      </w:r>
      <w:r w:rsidR="00EE406F" w:rsidRPr="00E425C1">
        <w:rPr>
          <w:rFonts w:ascii="Times-Roman" w:hAnsi="Times-Roman" w:cs="Times-Roman"/>
          <w:color w:val="000000"/>
        </w:rPr>
        <w:t xml:space="preserve"> </w:t>
      </w:r>
      <w:r w:rsidR="00D93AF9" w:rsidRPr="00E425C1">
        <w:rPr>
          <w:rFonts w:ascii="Times-Roman" w:hAnsi="Times-Roman" w:cs="Times-Roman"/>
          <w:color w:val="000000"/>
        </w:rPr>
        <w:t>student has the appropriate aptitude and background to be retained in the Ph.D.</w:t>
      </w:r>
      <w:r w:rsidR="00EE406F" w:rsidRPr="00E425C1">
        <w:rPr>
          <w:rFonts w:ascii="Times-Roman" w:hAnsi="Times-Roman" w:cs="Times-Roman"/>
          <w:color w:val="000000"/>
        </w:rPr>
        <w:t xml:space="preserve"> </w:t>
      </w:r>
      <w:r w:rsidR="00D93AF9" w:rsidRPr="00E425C1">
        <w:rPr>
          <w:rFonts w:ascii="Times-Roman" w:hAnsi="Times-Roman" w:cs="Times-Roman"/>
          <w:color w:val="000000"/>
        </w:rPr>
        <w:t xml:space="preserve">program. </w:t>
      </w:r>
      <w:r>
        <w:rPr>
          <w:rFonts w:ascii="Times-Roman" w:hAnsi="Times-Roman" w:cs="Times-Roman"/>
          <w:color w:val="000000"/>
        </w:rPr>
        <w:t>The</w:t>
      </w:r>
      <w:r w:rsidR="00D93AF9" w:rsidRPr="00E425C1">
        <w:rPr>
          <w:rFonts w:ascii="Times-Roman" w:hAnsi="Times-Roman" w:cs="Times-Roman"/>
          <w:color w:val="000000"/>
        </w:rPr>
        <w:t xml:space="preserve"> objectives of this exam will be to determine if the student:</w:t>
      </w:r>
    </w:p>
    <w:p w14:paraId="65E6A677" w14:textId="790E34DF" w:rsidR="00D93AF9" w:rsidRPr="00610862" w:rsidRDefault="00D93AF9" w:rsidP="00610862">
      <w:pPr>
        <w:pStyle w:val="ListParagraph"/>
        <w:numPr>
          <w:ilvl w:val="0"/>
          <w:numId w:val="5"/>
        </w:numPr>
        <w:autoSpaceDE w:val="0"/>
        <w:autoSpaceDN w:val="0"/>
        <w:adjustRightInd w:val="0"/>
        <w:spacing w:afterLines="100" w:after="240" w:line="300" w:lineRule="auto"/>
        <w:rPr>
          <w:rFonts w:ascii="Times-Roman" w:hAnsi="Times-Roman" w:cs="Times-Roman"/>
          <w:color w:val="000000"/>
        </w:rPr>
      </w:pPr>
      <w:r w:rsidRPr="00610862">
        <w:rPr>
          <w:rFonts w:ascii="Times-Roman" w:hAnsi="Times-Roman" w:cs="Times-Roman"/>
          <w:color w:val="000000"/>
        </w:rPr>
        <w:t>Demonstrates an acceptable general level of knowledge in the relevant discipline(s)</w:t>
      </w:r>
    </w:p>
    <w:p w14:paraId="5C8D05AF" w14:textId="02B77D73" w:rsidR="00D93AF9" w:rsidRPr="00610862" w:rsidRDefault="00D93AF9" w:rsidP="00610862">
      <w:pPr>
        <w:pStyle w:val="ListParagraph"/>
        <w:numPr>
          <w:ilvl w:val="0"/>
          <w:numId w:val="5"/>
        </w:numPr>
        <w:autoSpaceDE w:val="0"/>
        <w:autoSpaceDN w:val="0"/>
        <w:adjustRightInd w:val="0"/>
        <w:spacing w:afterLines="100" w:after="240" w:line="300" w:lineRule="auto"/>
        <w:rPr>
          <w:rFonts w:ascii="Times-Roman" w:hAnsi="Times-Roman" w:cs="Times-Roman"/>
          <w:color w:val="000000"/>
        </w:rPr>
      </w:pPr>
      <w:r w:rsidRPr="00610862">
        <w:rPr>
          <w:rFonts w:ascii="Times-Roman" w:hAnsi="Times-Roman" w:cs="Times-Roman"/>
          <w:color w:val="000000"/>
        </w:rPr>
        <w:t>Can think critically, logically, and creatively</w:t>
      </w:r>
    </w:p>
    <w:p w14:paraId="291FFE57" w14:textId="433F50FD" w:rsidR="00D93AF9" w:rsidRPr="00610862" w:rsidRDefault="00D93AF9" w:rsidP="00610862">
      <w:pPr>
        <w:pStyle w:val="ListParagraph"/>
        <w:numPr>
          <w:ilvl w:val="0"/>
          <w:numId w:val="5"/>
        </w:numPr>
        <w:autoSpaceDE w:val="0"/>
        <w:autoSpaceDN w:val="0"/>
        <w:adjustRightInd w:val="0"/>
        <w:spacing w:afterLines="100" w:after="240" w:line="300" w:lineRule="auto"/>
        <w:rPr>
          <w:rFonts w:ascii="Times-Roman" w:hAnsi="Times-Roman" w:cs="Times-Roman"/>
          <w:color w:val="000000"/>
        </w:rPr>
      </w:pPr>
      <w:r w:rsidRPr="00610862">
        <w:rPr>
          <w:rFonts w:ascii="Times-Roman" w:hAnsi="Times-Roman" w:cs="Times-Roman"/>
          <w:color w:val="000000"/>
        </w:rPr>
        <w:t>Can develop tractable research goals independently</w:t>
      </w:r>
    </w:p>
    <w:p w14:paraId="4B6D1B6F" w14:textId="41E974B0" w:rsidR="00D93AF9" w:rsidRPr="00610862" w:rsidRDefault="00D93AF9" w:rsidP="00610862">
      <w:pPr>
        <w:pStyle w:val="ListParagraph"/>
        <w:numPr>
          <w:ilvl w:val="0"/>
          <w:numId w:val="5"/>
        </w:numPr>
        <w:autoSpaceDE w:val="0"/>
        <w:autoSpaceDN w:val="0"/>
        <w:adjustRightInd w:val="0"/>
        <w:spacing w:afterLines="100" w:after="240" w:line="300" w:lineRule="auto"/>
        <w:rPr>
          <w:rFonts w:ascii="Times-Roman" w:hAnsi="Times-Roman" w:cs="Times-Roman"/>
          <w:color w:val="000000"/>
        </w:rPr>
      </w:pPr>
      <w:r w:rsidRPr="00610862">
        <w:rPr>
          <w:rFonts w:ascii="Times-Roman" w:hAnsi="Times-Roman" w:cs="Times-Roman"/>
          <w:color w:val="000000"/>
        </w:rPr>
        <w:t>Can communicate effectively</w:t>
      </w:r>
    </w:p>
    <w:p w14:paraId="1640C442" w14:textId="3C300878" w:rsidR="00D93AF9" w:rsidRPr="00E425C1" w:rsidRDefault="00D93AF9" w:rsidP="003D58EA">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An important aspect of the Qualifying Examination is to test the ability</w:t>
      </w:r>
      <w:r w:rsidR="00EE406F" w:rsidRPr="00E425C1">
        <w:rPr>
          <w:rFonts w:ascii="Times-Roman" w:hAnsi="Times-Roman" w:cs="Times-Roman"/>
          <w:color w:val="000000"/>
        </w:rPr>
        <w:t xml:space="preserve"> </w:t>
      </w:r>
      <w:r w:rsidRPr="00E425C1">
        <w:rPr>
          <w:rFonts w:ascii="Times-Roman" w:hAnsi="Times-Roman" w:cs="Times-Roman"/>
          <w:color w:val="000000"/>
        </w:rPr>
        <w:t>of the student to develop a testable scientific question or hypothesis and structure a</w:t>
      </w:r>
      <w:r w:rsidR="00EE406F" w:rsidRPr="00E425C1">
        <w:rPr>
          <w:rFonts w:ascii="Times-Roman" w:hAnsi="Times-Roman" w:cs="Times-Roman"/>
          <w:color w:val="000000"/>
        </w:rPr>
        <w:t xml:space="preserve"> </w:t>
      </w:r>
      <w:r w:rsidRPr="00E425C1">
        <w:rPr>
          <w:rFonts w:ascii="Times-Roman" w:hAnsi="Times-Roman" w:cs="Times-Roman"/>
          <w:color w:val="000000"/>
        </w:rPr>
        <w:t xml:space="preserve">research plan. At least one week prior to the examination date, </w:t>
      </w:r>
      <w:r w:rsidR="00610862">
        <w:rPr>
          <w:rFonts w:ascii="Times-Roman" w:hAnsi="Times-Roman" w:cs="Times-Roman"/>
          <w:color w:val="000000"/>
        </w:rPr>
        <w:t>the</w:t>
      </w:r>
      <w:r w:rsidRPr="00E425C1">
        <w:rPr>
          <w:rFonts w:ascii="Times-Roman" w:hAnsi="Times-Roman" w:cs="Times-Roman"/>
          <w:color w:val="000000"/>
        </w:rPr>
        <w:t xml:space="preserve"> student will</w:t>
      </w:r>
      <w:r w:rsidR="00EE406F" w:rsidRPr="00E425C1">
        <w:rPr>
          <w:rFonts w:ascii="Times-Roman" w:hAnsi="Times-Roman" w:cs="Times-Roman"/>
          <w:color w:val="000000"/>
        </w:rPr>
        <w:t xml:space="preserve"> </w:t>
      </w:r>
      <w:r w:rsidRPr="00E425C1">
        <w:rPr>
          <w:rFonts w:ascii="Times-Roman" w:hAnsi="Times-Roman" w:cs="Times-Roman"/>
          <w:color w:val="000000"/>
        </w:rPr>
        <w:t xml:space="preserve">submit to the </w:t>
      </w:r>
      <w:r w:rsidR="00610862">
        <w:rPr>
          <w:rFonts w:ascii="Times-Roman" w:hAnsi="Times-Roman" w:cs="Times-Roman"/>
          <w:color w:val="000000"/>
        </w:rPr>
        <w:t>Advisory Committee</w:t>
      </w:r>
      <w:r w:rsidRPr="00E425C1">
        <w:rPr>
          <w:rFonts w:ascii="Times-Roman" w:hAnsi="Times-Roman" w:cs="Times-Roman"/>
          <w:color w:val="000000"/>
        </w:rPr>
        <w:t xml:space="preserve"> a </w:t>
      </w:r>
      <w:r w:rsidR="00DF3F29">
        <w:rPr>
          <w:rFonts w:ascii="Times-Roman" w:hAnsi="Times-Roman" w:cs="Times-Roman"/>
          <w:color w:val="000000"/>
        </w:rPr>
        <w:t>short</w:t>
      </w:r>
      <w:r w:rsidRPr="00E425C1">
        <w:rPr>
          <w:rFonts w:ascii="Times-Roman" w:hAnsi="Times-Roman" w:cs="Times-Roman"/>
          <w:color w:val="000000"/>
        </w:rPr>
        <w:t xml:space="preserve"> abstract describing an original</w:t>
      </w:r>
      <w:r w:rsidR="00EE406F" w:rsidRPr="00E425C1">
        <w:rPr>
          <w:rFonts w:ascii="Times-Roman" w:hAnsi="Times-Roman" w:cs="Times-Roman"/>
          <w:color w:val="000000"/>
        </w:rPr>
        <w:t xml:space="preserve"> </w:t>
      </w:r>
      <w:r w:rsidRPr="00E425C1">
        <w:rPr>
          <w:rFonts w:ascii="Times-Roman" w:hAnsi="Times-Roman" w:cs="Times-Roman"/>
          <w:color w:val="000000"/>
        </w:rPr>
        <w:t>research proposition. The subject of the proposition may or may not become part of</w:t>
      </w:r>
      <w:r w:rsidR="00EE406F" w:rsidRPr="00E425C1">
        <w:rPr>
          <w:rFonts w:ascii="Times-Roman" w:hAnsi="Times-Roman" w:cs="Times-Roman"/>
          <w:color w:val="000000"/>
        </w:rPr>
        <w:t xml:space="preserve"> </w:t>
      </w:r>
      <w:r w:rsidRPr="00E425C1">
        <w:rPr>
          <w:rFonts w:ascii="Times-Roman" w:hAnsi="Times-Roman" w:cs="Times-Roman"/>
          <w:color w:val="000000"/>
        </w:rPr>
        <w:t>the student’s dissertation. The abstract should identify an unresolved scientific</w:t>
      </w:r>
      <w:r w:rsidR="00EE406F" w:rsidRPr="00E425C1">
        <w:rPr>
          <w:rFonts w:ascii="Times-Roman" w:hAnsi="Times-Roman" w:cs="Times-Roman"/>
          <w:color w:val="000000"/>
        </w:rPr>
        <w:t xml:space="preserve"> </w:t>
      </w:r>
      <w:r w:rsidRPr="00E425C1">
        <w:rPr>
          <w:rFonts w:ascii="Times-Roman" w:hAnsi="Times-Roman" w:cs="Times-Roman"/>
          <w:color w:val="000000"/>
        </w:rPr>
        <w:t>question or hypothesis, provide a brief review of relevant background material to</w:t>
      </w:r>
      <w:r w:rsidR="00EE406F" w:rsidRPr="00E425C1">
        <w:rPr>
          <w:rFonts w:ascii="Times-Roman" w:hAnsi="Times-Roman" w:cs="Times-Roman"/>
          <w:color w:val="000000"/>
        </w:rPr>
        <w:t xml:space="preserve"> </w:t>
      </w:r>
      <w:r w:rsidRPr="00E425C1">
        <w:rPr>
          <w:rFonts w:ascii="Times-Roman" w:hAnsi="Times-Roman" w:cs="Times-Roman"/>
          <w:color w:val="000000"/>
        </w:rPr>
        <w:t xml:space="preserve">motivate the research, and describe a feasible </w:t>
      </w:r>
      <w:r w:rsidR="000D02DC">
        <w:rPr>
          <w:rFonts w:ascii="Times-Roman" w:hAnsi="Times-Roman" w:cs="Times-Roman"/>
          <w:color w:val="000000"/>
        </w:rPr>
        <w:t>research</w:t>
      </w:r>
      <w:r w:rsidRPr="00E425C1">
        <w:rPr>
          <w:rFonts w:ascii="Times-Roman" w:hAnsi="Times-Roman" w:cs="Times-Roman"/>
          <w:color w:val="000000"/>
        </w:rPr>
        <w:t xml:space="preserve"> approach. The abstract </w:t>
      </w:r>
      <w:r w:rsidR="00610862">
        <w:rPr>
          <w:rFonts w:ascii="Times-Roman" w:hAnsi="Times-Roman" w:cs="Times-Roman"/>
          <w:color w:val="000000"/>
        </w:rPr>
        <w:t>should not</w:t>
      </w:r>
      <w:r w:rsidRPr="00E425C1">
        <w:rPr>
          <w:rFonts w:ascii="Times-Roman" w:hAnsi="Times-Roman" w:cs="Times-Roman"/>
          <w:color w:val="000000"/>
        </w:rPr>
        <w:t xml:space="preserve"> describe a completed </w:t>
      </w:r>
      <w:r w:rsidRPr="00E425C1">
        <w:rPr>
          <w:rFonts w:ascii="Times-Roman" w:hAnsi="Times-Roman" w:cs="Times-Roman"/>
          <w:color w:val="000000"/>
        </w:rPr>
        <w:lastRenderedPageBreak/>
        <w:t xml:space="preserve">research project and </w:t>
      </w:r>
      <w:r w:rsidRPr="009E1FE5">
        <w:rPr>
          <w:rFonts w:ascii="Times-Roman" w:hAnsi="Times-Roman" w:cs="Times-Roman"/>
          <w:color w:val="000000"/>
        </w:rPr>
        <w:t>cannot</w:t>
      </w:r>
      <w:r w:rsidRPr="00E425C1">
        <w:rPr>
          <w:rFonts w:ascii="Times-Roman" w:hAnsi="Times-Roman" w:cs="Times-Roman"/>
          <w:color w:val="000000"/>
        </w:rPr>
        <w:t xml:space="preserve"> be a presentation of</w:t>
      </w:r>
      <w:r w:rsidR="00EE406F" w:rsidRPr="00E425C1">
        <w:rPr>
          <w:rFonts w:ascii="Times-Roman" w:hAnsi="Times-Roman" w:cs="Times-Roman"/>
          <w:color w:val="000000"/>
        </w:rPr>
        <w:t xml:space="preserve"> </w:t>
      </w:r>
      <w:r w:rsidR="00610862">
        <w:rPr>
          <w:rFonts w:ascii="Times-Roman" w:hAnsi="Times-Roman" w:cs="Times-Roman"/>
          <w:color w:val="000000"/>
        </w:rPr>
        <w:t xml:space="preserve">a student’s </w:t>
      </w:r>
      <w:r w:rsidRPr="00E425C1">
        <w:rPr>
          <w:rFonts w:ascii="Times-Roman" w:hAnsi="Times-Roman" w:cs="Times-Roman"/>
          <w:color w:val="000000"/>
        </w:rPr>
        <w:t>completed master thesis. The topic of the proposition should</w:t>
      </w:r>
      <w:r w:rsidR="005C549B" w:rsidRPr="00E425C1">
        <w:rPr>
          <w:rFonts w:ascii="Times-Roman" w:hAnsi="Times-Roman" w:cs="Times-Roman"/>
          <w:color w:val="000000"/>
        </w:rPr>
        <w:t xml:space="preserve"> </w:t>
      </w:r>
      <w:r w:rsidRPr="00E425C1">
        <w:rPr>
          <w:rFonts w:ascii="Times-Roman" w:hAnsi="Times-Roman" w:cs="Times-Roman"/>
          <w:color w:val="000000"/>
        </w:rPr>
        <w:t xml:space="preserve">be </w:t>
      </w:r>
      <w:r w:rsidR="00B94C55">
        <w:rPr>
          <w:rFonts w:ascii="Times-Roman" w:hAnsi="Times-Roman" w:cs="Times-Roman"/>
          <w:color w:val="000000"/>
        </w:rPr>
        <w:t xml:space="preserve">very </w:t>
      </w:r>
      <w:r w:rsidRPr="00E425C1">
        <w:rPr>
          <w:rFonts w:ascii="Times-Roman" w:hAnsi="Times-Roman" w:cs="Times-Roman"/>
          <w:color w:val="000000"/>
        </w:rPr>
        <w:t>limited in scope; it should not be confused with the Ph.D. Dissertation Proposal.</w:t>
      </w:r>
    </w:p>
    <w:p w14:paraId="0C417A37" w14:textId="19C1BD6F" w:rsidR="00D93AF9" w:rsidRPr="00E425C1" w:rsidRDefault="00D93AF9" w:rsidP="000D02DC">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The </w:t>
      </w:r>
      <w:r w:rsidR="005C549B" w:rsidRPr="00E425C1">
        <w:rPr>
          <w:rFonts w:ascii="Times-Roman" w:hAnsi="Times-Roman" w:cs="Times-Roman"/>
          <w:color w:val="000000"/>
        </w:rPr>
        <w:t>Qualifying E</w:t>
      </w:r>
      <w:r w:rsidRPr="00E425C1">
        <w:rPr>
          <w:rFonts w:ascii="Times-Roman" w:hAnsi="Times-Roman" w:cs="Times-Roman"/>
          <w:color w:val="000000"/>
        </w:rPr>
        <w:t xml:space="preserve">xam will begin </w:t>
      </w:r>
      <w:r w:rsidR="00B94C55">
        <w:rPr>
          <w:rFonts w:ascii="Times-Roman" w:hAnsi="Times-Roman" w:cs="Times-Roman"/>
          <w:color w:val="000000"/>
        </w:rPr>
        <w:t>with</w:t>
      </w:r>
      <w:r w:rsidRPr="00E425C1">
        <w:rPr>
          <w:rFonts w:ascii="Times-Roman" w:hAnsi="Times-Roman" w:cs="Times-Roman"/>
          <w:color w:val="000000"/>
        </w:rPr>
        <w:t xml:space="preserve"> the student giving a </w:t>
      </w:r>
      <w:r w:rsidR="00610862">
        <w:rPr>
          <w:rFonts w:ascii="Times-Roman" w:hAnsi="Times-Roman" w:cs="Times-Roman"/>
          <w:color w:val="000000"/>
        </w:rPr>
        <w:t>brief</w:t>
      </w:r>
      <w:r w:rsidR="005C549B" w:rsidRPr="00E425C1">
        <w:rPr>
          <w:rFonts w:ascii="Times-Roman" w:hAnsi="Times-Roman" w:cs="Times-Roman"/>
          <w:color w:val="000000"/>
        </w:rPr>
        <w:t xml:space="preserve"> </w:t>
      </w:r>
      <w:r w:rsidRPr="00E425C1">
        <w:rPr>
          <w:rFonts w:ascii="Times-Roman" w:hAnsi="Times-Roman" w:cs="Times-Roman"/>
          <w:color w:val="000000"/>
        </w:rPr>
        <w:t xml:space="preserve">presentation of the material </w:t>
      </w:r>
      <w:r w:rsidR="000D02DC">
        <w:rPr>
          <w:rFonts w:ascii="Times-Roman" w:hAnsi="Times-Roman" w:cs="Times-Roman"/>
          <w:color w:val="000000"/>
        </w:rPr>
        <w:t xml:space="preserve">contained </w:t>
      </w:r>
      <w:r w:rsidRPr="00E425C1">
        <w:rPr>
          <w:rFonts w:ascii="Times-Roman" w:hAnsi="Times-Roman" w:cs="Times-Roman"/>
          <w:color w:val="000000"/>
        </w:rPr>
        <w:t>in the abstract. An oral exam will follow. The combined</w:t>
      </w:r>
      <w:r w:rsidR="005C549B" w:rsidRPr="00E425C1">
        <w:rPr>
          <w:rFonts w:ascii="Times-Roman" w:hAnsi="Times-Roman" w:cs="Times-Roman"/>
          <w:color w:val="000000"/>
        </w:rPr>
        <w:t xml:space="preserve"> </w:t>
      </w:r>
      <w:r w:rsidRPr="00E425C1">
        <w:rPr>
          <w:rFonts w:ascii="Times-Roman" w:hAnsi="Times-Roman" w:cs="Times-Roman"/>
          <w:color w:val="000000"/>
        </w:rPr>
        <w:t xml:space="preserve">length of presentation and oral exam will not exceed </w:t>
      </w:r>
      <w:r w:rsidR="000D02DC">
        <w:rPr>
          <w:rFonts w:ascii="Times-Roman" w:hAnsi="Times-Roman" w:cs="Times-Roman"/>
          <w:color w:val="000000"/>
        </w:rPr>
        <w:t>two hours</w:t>
      </w:r>
      <w:r w:rsidRPr="00E425C1">
        <w:rPr>
          <w:rFonts w:ascii="Times-Roman" w:hAnsi="Times-Roman" w:cs="Times-Roman"/>
          <w:color w:val="000000"/>
        </w:rPr>
        <w:t>. The student should</w:t>
      </w:r>
      <w:r w:rsidR="005C549B" w:rsidRPr="00E425C1">
        <w:rPr>
          <w:rFonts w:ascii="Times-Roman" w:hAnsi="Times-Roman" w:cs="Times-Roman"/>
          <w:color w:val="000000"/>
        </w:rPr>
        <w:t xml:space="preserve"> </w:t>
      </w:r>
      <w:r w:rsidRPr="00E425C1">
        <w:rPr>
          <w:rFonts w:ascii="Times-Roman" w:hAnsi="Times-Roman" w:cs="Times-Roman"/>
          <w:color w:val="000000"/>
        </w:rPr>
        <w:t>present enough material to motivate the research and demonstrate that the proposed</w:t>
      </w:r>
      <w:r w:rsidR="005C549B" w:rsidRPr="00E425C1">
        <w:rPr>
          <w:rFonts w:ascii="Times-Roman" w:hAnsi="Times-Roman" w:cs="Times-Roman"/>
          <w:color w:val="000000"/>
        </w:rPr>
        <w:t xml:space="preserve"> </w:t>
      </w:r>
      <w:r w:rsidRPr="00E425C1">
        <w:rPr>
          <w:rFonts w:ascii="Times-Roman" w:hAnsi="Times-Roman" w:cs="Times-Roman"/>
          <w:color w:val="000000"/>
        </w:rPr>
        <w:t>approach is feasible. The student is encouraged to conduct a thorough literature</w:t>
      </w:r>
      <w:r w:rsidR="005C549B" w:rsidRPr="00E425C1">
        <w:rPr>
          <w:rFonts w:ascii="Times-Roman" w:hAnsi="Times-Roman" w:cs="Times-Roman"/>
          <w:color w:val="000000"/>
        </w:rPr>
        <w:t xml:space="preserve"> </w:t>
      </w:r>
      <w:r w:rsidRPr="00E425C1">
        <w:rPr>
          <w:rFonts w:ascii="Times-Roman" w:hAnsi="Times-Roman" w:cs="Times-Roman"/>
          <w:color w:val="000000"/>
        </w:rPr>
        <w:t>search and be prepared to answer questions that address the specifics of the</w:t>
      </w:r>
      <w:r w:rsidR="005C549B" w:rsidRPr="00E425C1">
        <w:rPr>
          <w:rFonts w:ascii="Times-Roman" w:hAnsi="Times-Roman" w:cs="Times-Roman"/>
          <w:color w:val="000000"/>
        </w:rPr>
        <w:t xml:space="preserve"> </w:t>
      </w:r>
      <w:r w:rsidRPr="00E425C1">
        <w:rPr>
          <w:rFonts w:ascii="Times-Roman" w:hAnsi="Times-Roman" w:cs="Times-Roman"/>
          <w:color w:val="000000"/>
        </w:rPr>
        <w:t>proposition and the fundamentals underlying the general area of research covered in</w:t>
      </w:r>
      <w:r w:rsidR="005C549B" w:rsidRPr="00E425C1">
        <w:rPr>
          <w:rFonts w:ascii="Times-Roman" w:hAnsi="Times-Roman" w:cs="Times-Roman"/>
          <w:color w:val="000000"/>
        </w:rPr>
        <w:t xml:space="preserve"> </w:t>
      </w:r>
      <w:r w:rsidRPr="00E425C1">
        <w:rPr>
          <w:rFonts w:ascii="Times-Roman" w:hAnsi="Times-Roman" w:cs="Times-Roman"/>
          <w:color w:val="000000"/>
        </w:rPr>
        <w:t xml:space="preserve">the proposition. The oral exam </w:t>
      </w:r>
      <w:r w:rsidR="000D02DC">
        <w:rPr>
          <w:rFonts w:ascii="Times-Roman" w:hAnsi="Times-Roman" w:cs="Times-Roman"/>
          <w:color w:val="000000"/>
        </w:rPr>
        <w:t>is not</w:t>
      </w:r>
      <w:r w:rsidRPr="00E425C1">
        <w:rPr>
          <w:rFonts w:ascii="Times-Roman" w:hAnsi="Times-Roman" w:cs="Times-Roman"/>
          <w:color w:val="000000"/>
        </w:rPr>
        <w:t xml:space="preserve"> restricted to the proposal topic, but </w:t>
      </w:r>
      <w:r w:rsidR="000D02DC">
        <w:rPr>
          <w:rFonts w:ascii="Times-Roman" w:hAnsi="Times-Roman" w:cs="Times-Roman"/>
          <w:color w:val="000000"/>
        </w:rPr>
        <w:t>neither is it</w:t>
      </w:r>
      <w:r w:rsidR="005C549B" w:rsidRPr="00E425C1">
        <w:rPr>
          <w:rFonts w:ascii="Times-Roman" w:hAnsi="Times-Roman" w:cs="Times-Roman"/>
          <w:color w:val="000000"/>
        </w:rPr>
        <w:t xml:space="preserve"> </w:t>
      </w:r>
      <w:r w:rsidR="00610862">
        <w:rPr>
          <w:rFonts w:ascii="Times-Roman" w:hAnsi="Times-Roman" w:cs="Times-Roman"/>
          <w:color w:val="000000"/>
        </w:rPr>
        <w:t xml:space="preserve">meant as </w:t>
      </w:r>
      <w:r w:rsidRPr="00E425C1">
        <w:rPr>
          <w:rFonts w:ascii="Times-Roman" w:hAnsi="Times-Roman" w:cs="Times-Roman"/>
          <w:color w:val="000000"/>
        </w:rPr>
        <w:t xml:space="preserve">a test </w:t>
      </w:r>
      <w:r w:rsidR="000D02DC">
        <w:rPr>
          <w:rFonts w:ascii="Times-Roman" w:hAnsi="Times-Roman" w:cs="Times-Roman"/>
          <w:color w:val="000000"/>
        </w:rPr>
        <w:t>of</w:t>
      </w:r>
      <w:r w:rsidRPr="00E425C1">
        <w:rPr>
          <w:rFonts w:ascii="Times-Roman" w:hAnsi="Times-Roman" w:cs="Times-Roman"/>
          <w:color w:val="000000"/>
        </w:rPr>
        <w:t xml:space="preserve"> comprehensive knowledge of the student’s expected dissertation field. The</w:t>
      </w:r>
      <w:r w:rsidR="005C549B" w:rsidRPr="00E425C1">
        <w:rPr>
          <w:rFonts w:ascii="Times-Roman" w:hAnsi="Times-Roman" w:cs="Times-Roman"/>
          <w:color w:val="000000"/>
        </w:rPr>
        <w:t xml:space="preserve"> </w:t>
      </w:r>
      <w:r w:rsidRPr="00E425C1">
        <w:rPr>
          <w:rFonts w:ascii="Times-Roman" w:hAnsi="Times-Roman" w:cs="Times-Roman"/>
          <w:color w:val="000000"/>
        </w:rPr>
        <w:t>committee can invite any member of the graduate faculty to be an observer in the</w:t>
      </w:r>
      <w:r w:rsidR="005C549B" w:rsidRPr="00E425C1">
        <w:rPr>
          <w:rFonts w:ascii="Times-Roman" w:hAnsi="Times-Roman" w:cs="Times-Roman"/>
          <w:color w:val="000000"/>
        </w:rPr>
        <w:t xml:space="preserve"> </w:t>
      </w:r>
      <w:r w:rsidRPr="00E425C1">
        <w:rPr>
          <w:rFonts w:ascii="Times-Roman" w:hAnsi="Times-Roman" w:cs="Times-Roman"/>
          <w:color w:val="000000"/>
        </w:rPr>
        <w:t>exam.</w:t>
      </w:r>
    </w:p>
    <w:p w14:paraId="56F25AD8" w14:textId="708CC121" w:rsidR="00D93AF9" w:rsidRDefault="005C549B" w:rsidP="000D02DC">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Upon completion of the presentation, t</w:t>
      </w:r>
      <w:r w:rsidR="00D93AF9" w:rsidRPr="00E425C1">
        <w:rPr>
          <w:rFonts w:ascii="Times-Roman" w:hAnsi="Times-Roman" w:cs="Times-Roman"/>
          <w:color w:val="000000"/>
        </w:rPr>
        <w:t>he committee will assess the following: 1) the ability of the student to pose</w:t>
      </w:r>
      <w:r w:rsidRPr="00E425C1">
        <w:rPr>
          <w:rFonts w:ascii="Times-Roman" w:hAnsi="Times-Roman" w:cs="Times-Roman"/>
          <w:color w:val="000000"/>
        </w:rPr>
        <w:t xml:space="preserve"> </w:t>
      </w:r>
      <w:r w:rsidR="00D93AF9" w:rsidRPr="00E425C1">
        <w:rPr>
          <w:rFonts w:ascii="Times-Roman" w:hAnsi="Times-Roman" w:cs="Times-Roman"/>
          <w:color w:val="000000"/>
        </w:rPr>
        <w:t>and write about a research problem; 2) presentation of the research problem; 3) ability</w:t>
      </w:r>
      <w:r w:rsidRPr="00E425C1">
        <w:rPr>
          <w:rFonts w:ascii="Times-Roman" w:hAnsi="Times-Roman" w:cs="Times-Roman"/>
          <w:color w:val="000000"/>
        </w:rPr>
        <w:t xml:space="preserve"> </w:t>
      </w:r>
      <w:r w:rsidR="00D93AF9" w:rsidRPr="00E425C1">
        <w:rPr>
          <w:rFonts w:ascii="Times-Roman" w:hAnsi="Times-Roman" w:cs="Times-Roman"/>
          <w:color w:val="000000"/>
        </w:rPr>
        <w:t>to reason through complex questions during discussion; and 4) appropriateness of</w:t>
      </w:r>
      <w:r w:rsidRPr="00E425C1">
        <w:rPr>
          <w:rFonts w:ascii="Times-Roman" w:hAnsi="Times-Roman" w:cs="Times-Roman"/>
          <w:color w:val="000000"/>
        </w:rPr>
        <w:t xml:space="preserve"> </w:t>
      </w:r>
      <w:r w:rsidR="000D02DC">
        <w:rPr>
          <w:rFonts w:ascii="Times-Roman" w:hAnsi="Times-Roman" w:cs="Times-Roman"/>
          <w:color w:val="000000"/>
        </w:rPr>
        <w:t xml:space="preserve">the student’s </w:t>
      </w:r>
      <w:r w:rsidR="00D93AF9" w:rsidRPr="00E425C1">
        <w:rPr>
          <w:rFonts w:ascii="Times-Roman" w:hAnsi="Times-Roman" w:cs="Times-Roman"/>
          <w:color w:val="000000"/>
        </w:rPr>
        <w:t>background knowledge. At the conclusion of the examination, the committee will</w:t>
      </w:r>
      <w:r w:rsidRPr="00E425C1">
        <w:rPr>
          <w:rFonts w:ascii="Times-Roman" w:hAnsi="Times-Roman" w:cs="Times-Roman"/>
          <w:color w:val="000000"/>
        </w:rPr>
        <w:t xml:space="preserve"> </w:t>
      </w:r>
      <w:r w:rsidR="00D93AF9" w:rsidRPr="00E425C1">
        <w:rPr>
          <w:rFonts w:ascii="Times-Roman" w:hAnsi="Times-Roman" w:cs="Times-Roman"/>
          <w:color w:val="000000"/>
        </w:rPr>
        <w:t>vote by ballot to</w:t>
      </w:r>
      <w:r w:rsidRPr="00E425C1">
        <w:rPr>
          <w:rFonts w:ascii="Times-Roman" w:hAnsi="Times-Roman" w:cs="Times-Roman"/>
          <w:color w:val="000000"/>
        </w:rPr>
        <w:t xml:space="preserve"> pass or fail the student. The student will have been deemed to pass the qualifying exam if no more than one committee member votes to fail the student.</w:t>
      </w:r>
    </w:p>
    <w:p w14:paraId="64464C9F" w14:textId="5FABB41E" w:rsidR="00D93AF9" w:rsidRDefault="00D93AF9" w:rsidP="000D02DC">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If the student does not pass on the first attempt, the exam can be taken a second time</w:t>
      </w:r>
      <w:r w:rsidR="005C549B" w:rsidRPr="00E425C1">
        <w:rPr>
          <w:rFonts w:ascii="Times-Roman" w:hAnsi="Times-Roman" w:cs="Times-Roman"/>
          <w:color w:val="000000"/>
        </w:rPr>
        <w:t xml:space="preserve"> </w:t>
      </w:r>
      <w:r w:rsidRPr="00E425C1">
        <w:rPr>
          <w:rFonts w:ascii="Times-Roman" w:hAnsi="Times-Roman" w:cs="Times-Roman"/>
          <w:color w:val="000000"/>
        </w:rPr>
        <w:t xml:space="preserve">at the beginning of the </w:t>
      </w:r>
      <w:r w:rsidR="005C549B" w:rsidRPr="00E425C1">
        <w:rPr>
          <w:rFonts w:ascii="Times-Roman" w:hAnsi="Times-Roman" w:cs="Times-Roman"/>
          <w:color w:val="000000"/>
        </w:rPr>
        <w:t>next</w:t>
      </w:r>
      <w:r w:rsidRPr="00E425C1">
        <w:rPr>
          <w:rFonts w:ascii="Times-Roman" w:hAnsi="Times-Roman" w:cs="Times-Roman"/>
          <w:color w:val="000000"/>
        </w:rPr>
        <w:t xml:space="preserve"> semester. Two failures will result in removal from the</w:t>
      </w:r>
      <w:r w:rsidR="005C549B" w:rsidRPr="00E425C1">
        <w:rPr>
          <w:rFonts w:ascii="Times-Roman" w:hAnsi="Times-Roman" w:cs="Times-Roman"/>
          <w:color w:val="000000"/>
        </w:rPr>
        <w:t xml:space="preserve"> </w:t>
      </w:r>
      <w:r w:rsidRPr="00E425C1">
        <w:rPr>
          <w:rFonts w:ascii="Times-Roman" w:hAnsi="Times-Roman" w:cs="Times-Roman"/>
          <w:color w:val="000000"/>
        </w:rPr>
        <w:t>Ph.D. program. In all cases, recommendations may be made to remove deficiencies in</w:t>
      </w:r>
      <w:r w:rsidR="005C549B" w:rsidRPr="00E425C1">
        <w:rPr>
          <w:rFonts w:ascii="Times-Roman" w:hAnsi="Times-Roman" w:cs="Times-Roman"/>
          <w:color w:val="000000"/>
        </w:rPr>
        <w:t xml:space="preserve"> </w:t>
      </w:r>
      <w:r w:rsidR="00605095">
        <w:rPr>
          <w:rFonts w:ascii="Times-Roman" w:hAnsi="Times-Roman" w:cs="Times-Roman"/>
          <w:color w:val="000000"/>
        </w:rPr>
        <w:t xml:space="preserve">the student’s </w:t>
      </w:r>
      <w:r w:rsidRPr="00E425C1">
        <w:rPr>
          <w:rFonts w:ascii="Times-Roman" w:hAnsi="Times-Roman" w:cs="Times-Roman"/>
          <w:color w:val="000000"/>
        </w:rPr>
        <w:t xml:space="preserve">background </w:t>
      </w:r>
      <w:r w:rsidR="00605095">
        <w:rPr>
          <w:rFonts w:ascii="Times-Roman" w:hAnsi="Times-Roman" w:cs="Times-Roman"/>
          <w:color w:val="000000"/>
        </w:rPr>
        <w:t>through</w:t>
      </w:r>
      <w:r w:rsidRPr="00E425C1">
        <w:rPr>
          <w:rFonts w:ascii="Times-Roman" w:hAnsi="Times-Roman" w:cs="Times-Roman"/>
          <w:color w:val="000000"/>
        </w:rPr>
        <w:t xml:space="preserve"> coursework or </w:t>
      </w:r>
      <w:r w:rsidR="00605095">
        <w:rPr>
          <w:rFonts w:ascii="Times-Roman" w:hAnsi="Times-Roman" w:cs="Times-Roman"/>
          <w:color w:val="000000"/>
        </w:rPr>
        <w:t xml:space="preserve">independent </w:t>
      </w:r>
      <w:r w:rsidRPr="00E425C1">
        <w:rPr>
          <w:rFonts w:ascii="Times-Roman" w:hAnsi="Times-Roman" w:cs="Times-Roman"/>
          <w:color w:val="000000"/>
        </w:rPr>
        <w:t>reading</w:t>
      </w:r>
      <w:r w:rsidR="00605095">
        <w:rPr>
          <w:rFonts w:ascii="Times-Roman" w:hAnsi="Times-Roman" w:cs="Times-Roman"/>
          <w:color w:val="000000"/>
        </w:rPr>
        <w:t>.</w:t>
      </w:r>
    </w:p>
    <w:p w14:paraId="77F655BC" w14:textId="28692C64" w:rsidR="00D93AF9" w:rsidRPr="00E425C1" w:rsidRDefault="00D93AF9"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The Comprehensive Examination</w:t>
      </w:r>
    </w:p>
    <w:p w14:paraId="3E876E67" w14:textId="0E671EE1" w:rsidR="0060675C" w:rsidRDefault="00605095" w:rsidP="00DF3F29">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All doctoral students at The University of Memphis must pass a comprehensive examination</w:t>
      </w:r>
      <w:r w:rsidR="00DF3F29">
        <w:rPr>
          <w:rFonts w:ascii="Times-Roman" w:hAnsi="Times-Roman" w:cs="Times-Roman"/>
          <w:color w:val="000000"/>
        </w:rPr>
        <w:t xml:space="preserve"> once they have completed their coursework</w:t>
      </w:r>
      <w:r>
        <w:rPr>
          <w:rFonts w:ascii="Times-Roman" w:hAnsi="Times-Roman" w:cs="Times-Roman"/>
          <w:color w:val="000000"/>
        </w:rPr>
        <w:t xml:space="preserve">. </w:t>
      </w:r>
      <w:r w:rsidR="00DF3F29">
        <w:rPr>
          <w:rFonts w:ascii="Times-Roman" w:hAnsi="Times-Roman" w:cs="Times-Roman"/>
          <w:color w:val="000000"/>
        </w:rPr>
        <w:t xml:space="preserve">Beginning in Fall 2024, the dissertation proposal defense (see below) serves as an oral comprehensive exam. Committee members may ask questions to assess the student’s academic preparation to pursue their </w:t>
      </w:r>
      <w:r w:rsidR="003A6F28">
        <w:rPr>
          <w:rFonts w:ascii="Times-Roman" w:hAnsi="Times-Roman" w:cs="Times-Roman"/>
          <w:color w:val="000000"/>
        </w:rPr>
        <w:t>proposed</w:t>
      </w:r>
      <w:r w:rsidR="00DF3F29">
        <w:rPr>
          <w:rFonts w:ascii="Times-Roman" w:hAnsi="Times-Roman" w:cs="Times-Roman"/>
          <w:color w:val="000000"/>
        </w:rPr>
        <w:t xml:space="preserve"> research.</w:t>
      </w:r>
    </w:p>
    <w:p w14:paraId="1B11558F" w14:textId="4D090859" w:rsidR="00D93AF9" w:rsidRDefault="00C63E4A" w:rsidP="0060675C">
      <w:pPr>
        <w:autoSpaceDE w:val="0"/>
        <w:autoSpaceDN w:val="0"/>
        <w:adjustRightInd w:val="0"/>
        <w:spacing w:afterLines="100" w:after="240" w:line="300" w:lineRule="auto"/>
        <w:jc w:val="both"/>
        <w:rPr>
          <w:rFonts w:ascii="Times-Roman" w:hAnsi="Times-Roman" w:cs="Times-Roman"/>
        </w:rPr>
      </w:pPr>
      <w:r w:rsidRPr="00611C6E">
        <w:rPr>
          <w:rFonts w:ascii="Times-Roman" w:hAnsi="Times-Roman" w:cs="Times-Roman"/>
        </w:rPr>
        <w:t xml:space="preserve">Upon completion of the </w:t>
      </w:r>
      <w:r w:rsidR="003A6F28">
        <w:rPr>
          <w:rFonts w:ascii="Times-Roman" w:hAnsi="Times-Roman" w:cs="Times-Roman"/>
        </w:rPr>
        <w:t>comprehensive exam</w:t>
      </w:r>
      <w:r>
        <w:rPr>
          <w:rFonts w:ascii="Times-Roman" w:hAnsi="Times-Roman" w:cs="Times-Roman"/>
        </w:rPr>
        <w:t xml:space="preserve"> (pass or fail)</w:t>
      </w:r>
      <w:r w:rsidRPr="00C63E4A">
        <w:rPr>
          <w:rFonts w:ascii="Times New Roman" w:hAnsi="Times New Roman" w:cs="Times New Roman"/>
        </w:rPr>
        <w:t xml:space="preserve">, </w:t>
      </w:r>
      <w:r>
        <w:rPr>
          <w:rFonts w:ascii="Times New Roman" w:hAnsi="Times New Roman" w:cs="Times New Roman"/>
        </w:rPr>
        <w:t>the</w:t>
      </w:r>
      <w:r w:rsidRPr="00C63E4A">
        <w:rPr>
          <w:rFonts w:ascii="Times New Roman" w:hAnsi="Times New Roman" w:cs="Times New Roman"/>
        </w:rPr>
        <w:t xml:space="preserve"> Advisory Committee </w:t>
      </w:r>
      <w:r w:rsidRPr="00C63E4A">
        <w:rPr>
          <w:rFonts w:ascii="Times New Roman" w:hAnsi="Times New Roman" w:cs="Times New Roman"/>
          <w:spacing w:val="-4"/>
        </w:rPr>
        <w:t>will complete and sign a “</w:t>
      </w:r>
      <w:hyperlink r:id="rId9" w:history="1">
        <w:r w:rsidRPr="00C63E4A">
          <w:rPr>
            <w:rStyle w:val="Hyperlink"/>
            <w:rFonts w:ascii="Times New Roman" w:hAnsi="Times New Roman" w:cs="Times New Roman"/>
          </w:rPr>
          <w:t>Comprehensive Examination Results</w:t>
        </w:r>
      </w:hyperlink>
      <w:r w:rsidRPr="00C63E4A">
        <w:rPr>
          <w:rFonts w:ascii="Times New Roman" w:hAnsi="Times New Roman" w:cs="Times New Roman"/>
          <w:spacing w:val="-4"/>
        </w:rPr>
        <w:t xml:space="preserve">” form (obtained from the </w:t>
      </w:r>
      <w:hyperlink r:id="rId10" w:history="1">
        <w:r w:rsidRPr="00DF3F29">
          <w:rPr>
            <w:rStyle w:val="Hyperlink"/>
            <w:rFonts w:ascii="Times New Roman" w:hAnsi="Times New Roman" w:cs="Times New Roman"/>
            <w:spacing w:val="-4"/>
          </w:rPr>
          <w:t>Graduate School Forms</w:t>
        </w:r>
      </w:hyperlink>
      <w:r w:rsidRPr="00C63E4A">
        <w:rPr>
          <w:rFonts w:ascii="Times New Roman" w:hAnsi="Times New Roman" w:cs="Times New Roman"/>
          <w:spacing w:val="-4"/>
        </w:rPr>
        <w:t xml:space="preserve"> webpage) and an “</w:t>
      </w:r>
      <w:hyperlink r:id="rId11" w:history="1">
        <w:r w:rsidRPr="00C63E4A">
          <w:rPr>
            <w:rStyle w:val="Hyperlink"/>
            <w:rFonts w:ascii="Times New Roman" w:hAnsi="Times New Roman" w:cs="Times New Roman"/>
          </w:rPr>
          <w:t>Assessment of Comprehensive Exam Results</w:t>
        </w:r>
      </w:hyperlink>
      <w:r w:rsidRPr="00C63E4A">
        <w:rPr>
          <w:rFonts w:ascii="Times New Roman" w:hAnsi="Times New Roman" w:cs="Times New Roman"/>
          <w:spacing w:val="-4"/>
        </w:rPr>
        <w:t xml:space="preserve">” form </w:t>
      </w:r>
      <w:r w:rsidRPr="00C63E4A">
        <w:rPr>
          <w:rFonts w:ascii="Times New Roman" w:hAnsi="Times New Roman" w:cs="Times New Roman"/>
          <w:b/>
          <w:bCs/>
        </w:rPr>
        <w:t>(</w:t>
      </w:r>
      <w:r w:rsidRPr="00C63E4A">
        <w:rPr>
          <w:rFonts w:ascii="Times New Roman" w:hAnsi="Times New Roman" w:cs="Times New Roman"/>
        </w:rPr>
        <w:t xml:space="preserve">obtained from the </w:t>
      </w:r>
      <w:hyperlink r:id="rId12" w:history="1">
        <w:r w:rsidRPr="00EB7D65">
          <w:rPr>
            <w:rStyle w:val="Hyperlink"/>
            <w:rFonts w:ascii="Times New Roman" w:hAnsi="Times New Roman" w:cs="Times New Roman"/>
          </w:rPr>
          <w:t>Department Forms</w:t>
        </w:r>
      </w:hyperlink>
      <w:r w:rsidRPr="00C63E4A">
        <w:rPr>
          <w:rFonts w:ascii="Times New Roman" w:hAnsi="Times New Roman" w:cs="Times New Roman"/>
        </w:rPr>
        <w:t xml:space="preserve"> </w:t>
      </w:r>
      <w:r w:rsidR="00935014">
        <w:rPr>
          <w:rFonts w:ascii="Times New Roman" w:hAnsi="Times New Roman" w:cs="Times New Roman"/>
        </w:rPr>
        <w:t>webpage</w:t>
      </w:r>
      <w:r w:rsidRPr="00C63E4A">
        <w:rPr>
          <w:rFonts w:ascii="Times New Roman" w:hAnsi="Times New Roman" w:cs="Times New Roman"/>
        </w:rPr>
        <w:t>)</w:t>
      </w:r>
      <w:r w:rsidRPr="00C63E4A">
        <w:rPr>
          <w:rFonts w:ascii="Times New Roman" w:hAnsi="Times New Roman" w:cs="Times New Roman"/>
          <w:spacing w:val="-4"/>
        </w:rPr>
        <w:t xml:space="preserve"> and submit them to the Graduate Coordinator</w:t>
      </w:r>
      <w:r w:rsidR="008D06BC">
        <w:rPr>
          <w:rFonts w:ascii="Times New Roman" w:hAnsi="Times New Roman" w:cs="Times New Roman"/>
          <w:spacing w:val="-4"/>
        </w:rPr>
        <w:t xml:space="preserve"> </w:t>
      </w:r>
      <w:r w:rsidR="008D06BC" w:rsidRPr="008D06BC">
        <w:rPr>
          <w:rFonts w:ascii="Times New Roman" w:hAnsi="Times New Roman" w:cs="Times New Roman"/>
        </w:rPr>
        <w:t xml:space="preserve">to be filed with the Graduate </w:t>
      </w:r>
      <w:r w:rsidR="008D06BC" w:rsidRPr="008D06BC">
        <w:rPr>
          <w:rFonts w:ascii="Times New Roman" w:hAnsi="Times New Roman" w:cs="Times New Roman"/>
          <w:color w:val="000000"/>
        </w:rPr>
        <w:t>School</w:t>
      </w:r>
      <w:r w:rsidRPr="00C63E4A">
        <w:rPr>
          <w:rFonts w:ascii="Times New Roman" w:hAnsi="Times New Roman" w:cs="Times New Roman"/>
        </w:rPr>
        <w:t>.</w:t>
      </w:r>
      <w:r>
        <w:rPr>
          <w:rFonts w:ascii="Times New Roman" w:hAnsi="Times New Roman" w:cs="Times New Roman"/>
        </w:rPr>
        <w:t xml:space="preserve"> R</w:t>
      </w:r>
      <w:r w:rsidR="00D93AF9" w:rsidRPr="00611C6E">
        <w:rPr>
          <w:rFonts w:ascii="Times-Roman" w:hAnsi="Times-Roman" w:cs="Times-Roman"/>
        </w:rPr>
        <w:t xml:space="preserve">ecommendations may be made to remove </w:t>
      </w:r>
      <w:r w:rsidR="00611C6E" w:rsidRPr="00611C6E">
        <w:rPr>
          <w:rFonts w:ascii="Times-Roman" w:hAnsi="Times-Roman" w:cs="Times-Roman"/>
        </w:rPr>
        <w:t xml:space="preserve">any noted </w:t>
      </w:r>
      <w:r w:rsidR="00D93AF9" w:rsidRPr="00611C6E">
        <w:rPr>
          <w:rFonts w:ascii="Times-Roman" w:hAnsi="Times-Roman" w:cs="Times-Roman"/>
        </w:rPr>
        <w:t xml:space="preserve">deficiencies by </w:t>
      </w:r>
      <w:r w:rsidR="00611C6E" w:rsidRPr="00611C6E">
        <w:rPr>
          <w:rFonts w:ascii="Times-Roman" w:hAnsi="Times-Roman" w:cs="Times-Roman"/>
        </w:rPr>
        <w:t xml:space="preserve">additional </w:t>
      </w:r>
      <w:r w:rsidR="00D93AF9" w:rsidRPr="00611C6E">
        <w:rPr>
          <w:rFonts w:ascii="Times-Roman" w:hAnsi="Times-Roman" w:cs="Times-Roman"/>
        </w:rPr>
        <w:t xml:space="preserve">coursework or </w:t>
      </w:r>
      <w:r w:rsidR="00611C6E" w:rsidRPr="00611C6E">
        <w:rPr>
          <w:rFonts w:ascii="Times-Roman" w:hAnsi="Times-Roman" w:cs="Times-Roman"/>
        </w:rPr>
        <w:t xml:space="preserve">independent </w:t>
      </w:r>
      <w:r w:rsidR="00D93AF9" w:rsidRPr="00611C6E">
        <w:rPr>
          <w:rFonts w:ascii="Times-Roman" w:hAnsi="Times-Roman" w:cs="Times-Roman"/>
        </w:rPr>
        <w:t>reading</w:t>
      </w:r>
      <w:r w:rsidR="000E3C72">
        <w:rPr>
          <w:rFonts w:ascii="Times-Roman" w:hAnsi="Times-Roman" w:cs="Times-Roman"/>
        </w:rPr>
        <w:t xml:space="preserve"> regardless of whether the student passes or fails</w:t>
      </w:r>
      <w:r w:rsidR="00D93AF9" w:rsidRPr="00611C6E">
        <w:rPr>
          <w:rFonts w:ascii="Times-Roman" w:hAnsi="Times-Roman" w:cs="Times-Roman"/>
        </w:rPr>
        <w:t>. In the event of a failure</w:t>
      </w:r>
      <w:r w:rsidR="00611C6E" w:rsidRPr="00611C6E">
        <w:rPr>
          <w:rFonts w:ascii="Times-Roman" w:hAnsi="Times-Roman" w:cs="Times-Roman"/>
        </w:rPr>
        <w:t>,</w:t>
      </w:r>
      <w:r w:rsidR="00D93AF9" w:rsidRPr="00611C6E">
        <w:rPr>
          <w:rFonts w:ascii="Times-Roman" w:hAnsi="Times-Roman" w:cs="Times-Roman"/>
        </w:rPr>
        <w:t xml:space="preserve"> the</w:t>
      </w:r>
      <w:r w:rsidR="000E3C72">
        <w:rPr>
          <w:rFonts w:ascii="Times-Roman" w:hAnsi="Times-Roman" w:cs="Times-Roman"/>
        </w:rPr>
        <w:t xml:space="preserve"> student has the option of taking a second examination</w:t>
      </w:r>
      <w:r w:rsidR="00D93AF9" w:rsidRPr="00611C6E">
        <w:rPr>
          <w:rFonts w:ascii="Times-Roman" w:hAnsi="Times-Roman" w:cs="Times-Roman"/>
        </w:rPr>
        <w:t>. A second failure results in termination</w:t>
      </w:r>
      <w:r w:rsidR="00611C6E">
        <w:rPr>
          <w:rFonts w:ascii="Times-Roman" w:hAnsi="Times-Roman" w:cs="Times-Roman"/>
        </w:rPr>
        <w:t xml:space="preserve"> from the program</w:t>
      </w:r>
      <w:r w:rsidR="00D93AF9" w:rsidRPr="00611C6E">
        <w:rPr>
          <w:rFonts w:ascii="Times-Roman" w:hAnsi="Times-Roman" w:cs="Times-Roman"/>
        </w:rPr>
        <w:t>.</w:t>
      </w:r>
    </w:p>
    <w:p w14:paraId="2D4CCB15" w14:textId="7F72BE5E" w:rsidR="00D45A5A" w:rsidRPr="009E1FE5" w:rsidRDefault="00D45A5A" w:rsidP="0060675C">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Once a student has</w:t>
      </w:r>
      <w:r w:rsidRPr="00E425C1">
        <w:rPr>
          <w:rFonts w:ascii="Times-Roman" w:hAnsi="Times-Roman" w:cs="Times-Roman"/>
          <w:color w:val="000000"/>
        </w:rPr>
        <w:t xml:space="preserve"> passed the</w:t>
      </w:r>
      <w:r>
        <w:rPr>
          <w:rFonts w:ascii="Times-Roman" w:hAnsi="Times-Roman" w:cs="Times-Roman"/>
          <w:color w:val="000000"/>
        </w:rPr>
        <w:t>ir</w:t>
      </w:r>
      <w:r w:rsidRPr="00E425C1">
        <w:rPr>
          <w:rFonts w:ascii="Times-Roman" w:hAnsi="Times-Roman" w:cs="Times-Roman"/>
          <w:color w:val="000000"/>
        </w:rPr>
        <w:t xml:space="preserve"> comprehensive exam, </w:t>
      </w:r>
      <w:r>
        <w:rPr>
          <w:rFonts w:ascii="Times-Roman" w:hAnsi="Times-Roman" w:cs="Times-Roman"/>
          <w:color w:val="000000"/>
        </w:rPr>
        <w:t xml:space="preserve">their classification changes from “Early Stage Doctoral” to “Late Stage Doctoral” and they henceforth </w:t>
      </w:r>
      <w:r w:rsidRPr="00E425C1">
        <w:rPr>
          <w:rFonts w:ascii="Times-Roman" w:hAnsi="Times-Roman" w:cs="Times-Roman"/>
          <w:color w:val="000000"/>
        </w:rPr>
        <w:t xml:space="preserve">only need to enroll in </w:t>
      </w:r>
      <w:r>
        <w:rPr>
          <w:rFonts w:ascii="Times-Roman" w:hAnsi="Times-Roman" w:cs="Times-Roman"/>
          <w:color w:val="000000"/>
        </w:rPr>
        <w:t>one</w:t>
      </w:r>
      <w:r w:rsidRPr="00E425C1">
        <w:rPr>
          <w:rFonts w:ascii="Times-Roman" w:hAnsi="Times-Roman" w:cs="Times-Roman"/>
          <w:color w:val="000000"/>
        </w:rPr>
        <w:t xml:space="preserve"> credit hour of dissertation per semester to be considered a full-time student for both visa and assistantship purposes.</w:t>
      </w:r>
      <w:r w:rsidR="003A6F28">
        <w:rPr>
          <w:rFonts w:ascii="Times-Roman" w:hAnsi="Times-Roman" w:cs="Times-Roman"/>
          <w:color w:val="000000"/>
        </w:rPr>
        <w:t xml:space="preserve"> International students must notify International Student Services that they will henceforth be taking a Reduced Course Load so their I-20 can be properly amended.</w:t>
      </w:r>
    </w:p>
    <w:p w14:paraId="6F797738" w14:textId="437A24A8" w:rsidR="00D93AF9" w:rsidRPr="00E425C1" w:rsidRDefault="00543D4E" w:rsidP="003A6F28">
      <w:pPr>
        <w:keepNext/>
        <w:autoSpaceDE w:val="0"/>
        <w:autoSpaceDN w:val="0"/>
        <w:adjustRightInd w:val="0"/>
        <w:spacing w:afterLines="100" w:after="240" w:line="300" w:lineRule="auto"/>
        <w:rPr>
          <w:rFonts w:ascii="Times-Bold" w:hAnsi="Times-Bold" w:cs="Times-Bold"/>
          <w:b/>
          <w:bCs/>
          <w:color w:val="000000"/>
        </w:rPr>
      </w:pPr>
      <w:r>
        <w:rPr>
          <w:rFonts w:ascii="Times-Bold" w:hAnsi="Times-Bold" w:cs="Times-Bold"/>
          <w:b/>
          <w:bCs/>
          <w:color w:val="000000"/>
        </w:rPr>
        <w:lastRenderedPageBreak/>
        <w:t xml:space="preserve">The </w:t>
      </w:r>
      <w:r w:rsidR="00D93AF9" w:rsidRPr="00E425C1">
        <w:rPr>
          <w:rFonts w:ascii="Times-Bold" w:hAnsi="Times-Bold" w:cs="Times-Bold"/>
          <w:b/>
          <w:bCs/>
          <w:color w:val="000000"/>
        </w:rPr>
        <w:t>Dissertation Proposal</w:t>
      </w:r>
    </w:p>
    <w:p w14:paraId="6F083E16" w14:textId="6495692B" w:rsidR="00D93AF9" w:rsidRDefault="000E75B7" w:rsidP="004015D5">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D</w:t>
      </w:r>
      <w:r w:rsidR="00D93AF9" w:rsidRPr="00E425C1">
        <w:rPr>
          <w:rFonts w:ascii="Times-Roman" w:hAnsi="Times-Roman" w:cs="Times-Roman"/>
          <w:color w:val="000000"/>
        </w:rPr>
        <w:t>octoral candidate</w:t>
      </w:r>
      <w:r>
        <w:rPr>
          <w:rFonts w:ascii="Times-Roman" w:hAnsi="Times-Roman" w:cs="Times-Roman"/>
          <w:color w:val="000000"/>
        </w:rPr>
        <w:t>s</w:t>
      </w:r>
      <w:r w:rsidR="00D93AF9" w:rsidRPr="00E425C1">
        <w:rPr>
          <w:rFonts w:ascii="Times-Roman" w:hAnsi="Times-Roman" w:cs="Times-Roman"/>
          <w:color w:val="000000"/>
        </w:rPr>
        <w:t xml:space="preserve"> </w:t>
      </w:r>
      <w:r>
        <w:rPr>
          <w:rFonts w:ascii="Times-Roman" w:hAnsi="Times-Roman" w:cs="Times-Roman"/>
          <w:color w:val="000000"/>
        </w:rPr>
        <w:t>must</w:t>
      </w:r>
      <w:r w:rsidR="00D93AF9" w:rsidRPr="00E425C1">
        <w:rPr>
          <w:rFonts w:ascii="Times-Roman" w:hAnsi="Times-Roman" w:cs="Times-Roman"/>
          <w:color w:val="000000"/>
        </w:rPr>
        <w:t xml:space="preserve"> prepare a written dissertation proposal. The proposal must be read and approved by the </w:t>
      </w:r>
      <w:r w:rsidR="00F95AC5">
        <w:rPr>
          <w:rFonts w:ascii="Times-Roman" w:hAnsi="Times-Roman" w:cs="Times-Roman"/>
          <w:color w:val="000000"/>
        </w:rPr>
        <w:t>Major Advisor</w:t>
      </w:r>
      <w:r w:rsidR="00EA5BAD" w:rsidRPr="00E425C1">
        <w:rPr>
          <w:rFonts w:ascii="Times-Roman" w:hAnsi="Times-Roman" w:cs="Times-Roman"/>
          <w:color w:val="000000"/>
        </w:rPr>
        <w:t xml:space="preserve"> </w:t>
      </w:r>
      <w:r w:rsidR="00D93AF9" w:rsidRPr="00E425C1">
        <w:rPr>
          <w:rFonts w:ascii="Times-Roman" w:hAnsi="Times-Roman" w:cs="Times-Roman"/>
          <w:color w:val="000000"/>
        </w:rPr>
        <w:t xml:space="preserve">prior to distribution to the </w:t>
      </w:r>
      <w:r w:rsidR="00F95AC5" w:rsidRPr="00E425C1">
        <w:rPr>
          <w:rFonts w:ascii="Times-Roman" w:hAnsi="Times-Roman" w:cs="Times-Roman"/>
          <w:color w:val="000000"/>
        </w:rPr>
        <w:t>Advisory Committee</w:t>
      </w:r>
      <w:r w:rsidR="00D93AF9" w:rsidRPr="00E425C1">
        <w:rPr>
          <w:rFonts w:ascii="Times-Roman" w:hAnsi="Times-Roman" w:cs="Times-Roman"/>
          <w:color w:val="000000"/>
        </w:rPr>
        <w:t xml:space="preserve">. The dissertation proposal </w:t>
      </w:r>
      <w:r w:rsidR="00D45A5A">
        <w:rPr>
          <w:rFonts w:ascii="Times-Roman" w:hAnsi="Times-Roman" w:cs="Times-Roman"/>
          <w:color w:val="000000"/>
        </w:rPr>
        <w:t>will</w:t>
      </w:r>
      <w:r w:rsidR="00D93AF9" w:rsidRPr="00E425C1">
        <w:rPr>
          <w:rFonts w:ascii="Times-Roman" w:hAnsi="Times-Roman" w:cs="Times-Roman"/>
          <w:color w:val="000000"/>
        </w:rPr>
        <w:t xml:space="preserve"> include</w:t>
      </w:r>
      <w:r w:rsidR="00EA5BAD" w:rsidRPr="00E425C1">
        <w:rPr>
          <w:rFonts w:ascii="Times-Roman" w:hAnsi="Times-Roman" w:cs="Times-Roman"/>
          <w:color w:val="000000"/>
        </w:rPr>
        <w:t xml:space="preserve"> </w:t>
      </w:r>
      <w:r w:rsidR="00D93AF9" w:rsidRPr="00E425C1">
        <w:rPr>
          <w:rFonts w:ascii="Times-Roman" w:hAnsi="Times-Roman" w:cs="Times-Roman"/>
          <w:color w:val="000000"/>
        </w:rPr>
        <w:t xml:space="preserve">headings such as Abstract, Introduction, </w:t>
      </w:r>
      <w:r w:rsidR="00F95AC5">
        <w:rPr>
          <w:rFonts w:ascii="Times-Roman" w:hAnsi="Times-Roman" w:cs="Times-Roman"/>
          <w:color w:val="000000"/>
        </w:rPr>
        <w:t>Literature Review</w:t>
      </w:r>
      <w:r w:rsidR="00D93AF9" w:rsidRPr="00E425C1">
        <w:rPr>
          <w:rFonts w:ascii="Times-Roman" w:hAnsi="Times-Roman" w:cs="Times-Roman"/>
          <w:color w:val="000000"/>
        </w:rPr>
        <w:t>, Method of Approach,</w:t>
      </w:r>
      <w:r w:rsidR="00EA5BAD" w:rsidRPr="00E425C1">
        <w:rPr>
          <w:rFonts w:ascii="Times-Roman" w:hAnsi="Times-Roman" w:cs="Times-Roman"/>
          <w:color w:val="000000"/>
        </w:rPr>
        <w:t xml:space="preserve"> </w:t>
      </w:r>
      <w:r w:rsidR="00D93AF9" w:rsidRPr="00E425C1">
        <w:rPr>
          <w:rFonts w:ascii="Times-Roman" w:hAnsi="Times-Roman" w:cs="Times-Roman"/>
          <w:color w:val="000000"/>
        </w:rPr>
        <w:t>Work Plan, and References. The Work Plan should articulate specific steps and phases in</w:t>
      </w:r>
      <w:r w:rsidR="00EA5BAD" w:rsidRPr="00E425C1">
        <w:rPr>
          <w:rFonts w:ascii="Times-Roman" w:hAnsi="Times-Roman" w:cs="Times-Roman"/>
          <w:color w:val="000000"/>
        </w:rPr>
        <w:t xml:space="preserve"> </w:t>
      </w:r>
      <w:r w:rsidR="00D93AF9" w:rsidRPr="00E425C1">
        <w:rPr>
          <w:rFonts w:ascii="Times-Roman" w:hAnsi="Times-Roman" w:cs="Times-Roman"/>
          <w:color w:val="000000"/>
        </w:rPr>
        <w:t>the research and the number of calendar months expected to complete each task. The</w:t>
      </w:r>
      <w:r w:rsidR="00EA5BAD" w:rsidRPr="00E425C1">
        <w:rPr>
          <w:rFonts w:ascii="Times-Roman" w:hAnsi="Times-Roman" w:cs="Times-Roman"/>
          <w:color w:val="000000"/>
        </w:rPr>
        <w:t xml:space="preserve"> </w:t>
      </w:r>
      <w:r w:rsidR="00D93AF9" w:rsidRPr="00E425C1">
        <w:rPr>
          <w:rFonts w:ascii="Times-Roman" w:hAnsi="Times-Roman" w:cs="Times-Roman"/>
          <w:color w:val="000000"/>
        </w:rPr>
        <w:t xml:space="preserve">Work Plan </w:t>
      </w:r>
      <w:r w:rsidR="00D45A5A">
        <w:rPr>
          <w:rFonts w:ascii="Times-Roman" w:hAnsi="Times-Roman" w:cs="Times-Roman"/>
          <w:color w:val="000000"/>
        </w:rPr>
        <w:t>should include the</w:t>
      </w:r>
      <w:r w:rsidR="00D93AF9" w:rsidRPr="00E425C1">
        <w:rPr>
          <w:rFonts w:ascii="Times-Roman" w:hAnsi="Times-Roman" w:cs="Times-Roman"/>
          <w:color w:val="000000"/>
        </w:rPr>
        <w:t xml:space="preserve"> dates of manuscript submission</w:t>
      </w:r>
      <w:r w:rsidR="00500C18">
        <w:rPr>
          <w:rFonts w:ascii="Times-Roman" w:hAnsi="Times-Roman" w:cs="Times-Roman"/>
          <w:color w:val="000000"/>
        </w:rPr>
        <w:t>, which s</w:t>
      </w:r>
      <w:r w:rsidR="00D93AF9" w:rsidRPr="00E425C1">
        <w:rPr>
          <w:rFonts w:ascii="Times-Roman" w:hAnsi="Times-Roman" w:cs="Times-Roman"/>
          <w:color w:val="000000"/>
        </w:rPr>
        <w:t xml:space="preserve">hould be set in consultation with the </w:t>
      </w:r>
      <w:r w:rsidR="00500C18">
        <w:rPr>
          <w:rFonts w:ascii="Times-Roman" w:hAnsi="Times-Roman" w:cs="Times-Roman"/>
          <w:color w:val="000000"/>
        </w:rPr>
        <w:t>Major Advisor</w:t>
      </w:r>
      <w:r w:rsidR="00D93AF9" w:rsidRPr="00E425C1">
        <w:rPr>
          <w:rFonts w:ascii="Times-Roman" w:hAnsi="Times-Roman" w:cs="Times-Roman"/>
          <w:color w:val="000000"/>
        </w:rPr>
        <w:t xml:space="preserve">. </w:t>
      </w:r>
      <w:r w:rsidR="00F95AC5">
        <w:rPr>
          <w:rFonts w:ascii="Times-Roman" w:hAnsi="Times-Roman" w:cs="Times-Roman"/>
          <w:color w:val="000000"/>
        </w:rPr>
        <w:t xml:space="preserve">Ideally, the bulk of the dissertation proposal </w:t>
      </w:r>
      <w:r w:rsidR="00500C18">
        <w:rPr>
          <w:rFonts w:ascii="Times-Roman" w:hAnsi="Times-Roman" w:cs="Times-Roman"/>
          <w:color w:val="000000"/>
        </w:rPr>
        <w:t>will</w:t>
      </w:r>
      <w:r w:rsidR="00F95AC5">
        <w:rPr>
          <w:rFonts w:ascii="Times-Roman" w:hAnsi="Times-Roman" w:cs="Times-Roman"/>
          <w:color w:val="000000"/>
        </w:rPr>
        <w:t xml:space="preserve"> serve as the first several chapters of the final dissertation.</w:t>
      </w:r>
    </w:p>
    <w:p w14:paraId="25696010" w14:textId="0C2585E9" w:rsidR="00744869" w:rsidRPr="008D06BC" w:rsidRDefault="00744869" w:rsidP="004015D5">
      <w:pPr>
        <w:autoSpaceDE w:val="0"/>
        <w:autoSpaceDN w:val="0"/>
        <w:adjustRightInd w:val="0"/>
        <w:spacing w:afterLines="100" w:after="240" w:line="300" w:lineRule="auto"/>
        <w:jc w:val="both"/>
        <w:rPr>
          <w:rFonts w:ascii="Times New Roman" w:hAnsi="Times New Roman" w:cs="Times New Roman"/>
          <w:color w:val="000000"/>
        </w:rPr>
      </w:pPr>
      <w:r w:rsidRPr="008D06BC">
        <w:rPr>
          <w:rFonts w:ascii="Times New Roman" w:hAnsi="Times New Roman" w:cs="Times New Roman"/>
          <w:color w:val="000000"/>
        </w:rPr>
        <w:t xml:space="preserve">All members of the Advisory Committee must approve the proposal </w:t>
      </w:r>
      <w:r w:rsidR="008D06BC" w:rsidRPr="008D06BC">
        <w:rPr>
          <w:rFonts w:ascii="Times New Roman" w:hAnsi="Times New Roman" w:cs="Times New Roman"/>
          <w:color w:val="000000"/>
        </w:rPr>
        <w:t>by</w:t>
      </w:r>
      <w:r w:rsidRPr="008D06BC">
        <w:rPr>
          <w:rFonts w:ascii="Times New Roman" w:hAnsi="Times New Roman" w:cs="Times New Roman"/>
          <w:color w:val="000000"/>
        </w:rPr>
        <w:t xml:space="preserve"> </w:t>
      </w:r>
      <w:r w:rsidR="008D06BC" w:rsidRPr="008D06BC">
        <w:rPr>
          <w:rFonts w:ascii="Times New Roman" w:hAnsi="Times New Roman" w:cs="Times New Roman"/>
          <w:spacing w:val="-4"/>
        </w:rPr>
        <w:t xml:space="preserve">signing </w:t>
      </w:r>
      <w:r w:rsidR="008D06BC" w:rsidRPr="008D06BC">
        <w:rPr>
          <w:rFonts w:ascii="Times New Roman" w:hAnsi="Times New Roman" w:cs="Times New Roman"/>
        </w:rPr>
        <w:t>a “</w:t>
      </w:r>
      <w:hyperlink r:id="rId13" w:history="1">
        <w:r w:rsidR="008D06BC" w:rsidRPr="008D06BC">
          <w:rPr>
            <w:rStyle w:val="Hyperlink"/>
            <w:rFonts w:ascii="Times New Roman" w:hAnsi="Times New Roman" w:cs="Times New Roman"/>
          </w:rPr>
          <w:t>Thesis/Dissertation Proposal Defense Form</w:t>
        </w:r>
      </w:hyperlink>
      <w:r w:rsidR="008D06BC" w:rsidRPr="008D06BC">
        <w:rPr>
          <w:rFonts w:ascii="Times New Roman" w:hAnsi="Times New Roman" w:cs="Times New Roman"/>
        </w:rPr>
        <w:t xml:space="preserve">” </w:t>
      </w:r>
      <w:r w:rsidR="008D06BC" w:rsidRPr="008D06BC">
        <w:rPr>
          <w:rFonts w:ascii="Times New Roman" w:hAnsi="Times New Roman" w:cs="Times New Roman"/>
          <w:spacing w:val="-4"/>
        </w:rPr>
        <w:t xml:space="preserve">(obtained from the </w:t>
      </w:r>
      <w:hyperlink r:id="rId14" w:history="1">
        <w:r w:rsidR="008D06BC" w:rsidRPr="00DF3F29">
          <w:rPr>
            <w:rStyle w:val="Hyperlink"/>
            <w:rFonts w:ascii="Times New Roman" w:hAnsi="Times New Roman" w:cs="Times New Roman"/>
            <w:spacing w:val="-4"/>
          </w:rPr>
          <w:t>Graduate School Forms</w:t>
        </w:r>
      </w:hyperlink>
      <w:r w:rsidR="008D06BC" w:rsidRPr="008D06BC">
        <w:rPr>
          <w:rFonts w:ascii="Times New Roman" w:hAnsi="Times New Roman" w:cs="Times New Roman"/>
          <w:spacing w:val="-4"/>
        </w:rPr>
        <w:t xml:space="preserve"> webpage) </w:t>
      </w:r>
      <w:r w:rsidR="008D06BC" w:rsidRPr="008D06BC">
        <w:rPr>
          <w:rFonts w:ascii="Times New Roman" w:hAnsi="Times New Roman" w:cs="Times New Roman"/>
        </w:rPr>
        <w:t xml:space="preserve">and submitting it to the Graduate Coordinator to be filed with the Graduate </w:t>
      </w:r>
      <w:r w:rsidRPr="008D06BC">
        <w:rPr>
          <w:rFonts w:ascii="Times New Roman" w:hAnsi="Times New Roman" w:cs="Times New Roman"/>
          <w:color w:val="000000"/>
        </w:rPr>
        <w:t>School.</w:t>
      </w:r>
    </w:p>
    <w:p w14:paraId="53586E9F" w14:textId="77777777" w:rsidR="002B3CB8" w:rsidRPr="00E425C1" w:rsidRDefault="002B3CB8"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Submission of Manuscripts to Refereed Journals</w:t>
      </w:r>
    </w:p>
    <w:p w14:paraId="0298BE47" w14:textId="1044894D" w:rsidR="002B3CB8" w:rsidRPr="009E1FE5" w:rsidRDefault="002B3CB8" w:rsidP="002B3CB8">
      <w:pPr>
        <w:autoSpaceDE w:val="0"/>
        <w:autoSpaceDN w:val="0"/>
        <w:adjustRightInd w:val="0"/>
        <w:spacing w:afterLines="100" w:after="240" w:line="300" w:lineRule="auto"/>
        <w:jc w:val="both"/>
        <w:rPr>
          <w:rFonts w:ascii="Times-Roman" w:hAnsi="Times-Roman" w:cs="Times-Roman"/>
          <w:color w:val="000000"/>
        </w:rPr>
      </w:pPr>
      <w:r w:rsidRPr="009E1FE5">
        <w:rPr>
          <w:rFonts w:ascii="Times-Roman" w:hAnsi="Times-Roman" w:cs="Times-Roman"/>
          <w:color w:val="000000"/>
        </w:rPr>
        <w:t xml:space="preserve">Each Ph.D. </w:t>
      </w:r>
      <w:r w:rsidR="00D56F94" w:rsidRPr="009E1FE5">
        <w:rPr>
          <w:rFonts w:ascii="Times-Roman" w:hAnsi="Times-Roman" w:cs="Times-Roman"/>
          <w:color w:val="000000"/>
        </w:rPr>
        <w:t>student is required to be the first author on at least one manuscript accepted by a refereed journal or published in refereed conference proceedings that are generally recognized by the profession</w:t>
      </w:r>
      <w:r w:rsidRPr="009E1FE5">
        <w:rPr>
          <w:rFonts w:ascii="Times-Roman" w:hAnsi="Times-Roman" w:cs="Times-Roman"/>
          <w:color w:val="000000"/>
        </w:rPr>
        <w:t>. In order to facilitate research productivity and timely completion of the graduate degree, the first paper should be submitted by the end of the third year in the program.</w:t>
      </w:r>
    </w:p>
    <w:p w14:paraId="5A367956" w14:textId="77777777" w:rsidR="00F962D5" w:rsidRPr="00E425C1" w:rsidRDefault="00F962D5"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Writing the Dissertation</w:t>
      </w:r>
    </w:p>
    <w:p w14:paraId="50BAC0F1" w14:textId="71210957" w:rsidR="007C59A7" w:rsidRDefault="00F962D5" w:rsidP="004015D5">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Writing a dissertation usually takes much more time than a student anticipates. Some of the additional time is imposed by corrections to drafts suggested by the advisor and committee</w:t>
      </w:r>
      <w:r w:rsidR="007C59A7">
        <w:rPr>
          <w:rFonts w:ascii="Times-Roman" w:hAnsi="Times-Roman" w:cs="Times-Roman"/>
          <w:color w:val="000000"/>
        </w:rPr>
        <w:t xml:space="preserve">, but most of it results from unexpected problems that arise as the writing progresses. This may result in additional computations or experimentation. This is a normal part of research. </w:t>
      </w:r>
      <w:r w:rsidR="006034B8">
        <w:rPr>
          <w:rFonts w:ascii="Times-Roman" w:hAnsi="Times-Roman" w:cs="Times-Roman"/>
          <w:color w:val="000000"/>
        </w:rPr>
        <w:t>Keep in mind, too, that dissertations must usually be defended at least 7 weeks prior to the date of the graduation ceremony in order to meet Graduate School deadlines to submit the final defended and corrected dissertation.</w:t>
      </w:r>
    </w:p>
    <w:p w14:paraId="74E420B1" w14:textId="63A8715D" w:rsidR="00596E85" w:rsidRDefault="00596E85" w:rsidP="004015D5">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 xml:space="preserve">The Graduate School has prepared, and periodically updates, a thesis/dissertation preparation guide. The current guide can be found at </w:t>
      </w:r>
      <w:hyperlink r:id="rId15" w:history="1">
        <w:r w:rsidRPr="003142DE">
          <w:rPr>
            <w:rStyle w:val="Hyperlink"/>
            <w:rFonts w:ascii="Times-Roman" w:hAnsi="Times-Roman" w:cs="Times-Roman"/>
          </w:rPr>
          <w:t>https://www.memphis.edu/gradschool/current_students/td-prep.php</w:t>
        </w:r>
      </w:hyperlink>
      <w:r>
        <w:rPr>
          <w:rFonts w:ascii="Times-Roman" w:hAnsi="Times-Roman" w:cs="Times-Roman"/>
          <w:color w:val="000000"/>
        </w:rPr>
        <w:t xml:space="preserve">. </w:t>
      </w:r>
      <w:r w:rsidR="008152DB">
        <w:rPr>
          <w:rFonts w:ascii="Times-Roman" w:hAnsi="Times-Roman" w:cs="Times-Roman"/>
          <w:color w:val="000000"/>
        </w:rPr>
        <w:t>The Graduate School also offers Dissertation Writers Retreats each semester to help students get started or to help students who are stuck and don’t know how to finish their dissertations. These retreats fill up fast but many of the sessions are recorded and can be streamed after the event.</w:t>
      </w:r>
      <w:r w:rsidR="00F64FD7">
        <w:rPr>
          <w:rFonts w:ascii="Times-Roman" w:hAnsi="Times-Roman" w:cs="Times-Roman"/>
          <w:color w:val="000000"/>
        </w:rPr>
        <w:t xml:space="preserve"> The </w:t>
      </w:r>
      <w:r w:rsidR="00F64FD7" w:rsidRPr="00F64FD7">
        <w:rPr>
          <w:rFonts w:ascii="Times-Roman" w:hAnsi="Times-Roman" w:cs="Times-Roman"/>
          <w:color w:val="000000"/>
        </w:rPr>
        <w:t>Center for Writing and Communication, located on the first floor of Ned R. Mc</w:t>
      </w:r>
      <w:r w:rsidR="00F64FD7">
        <w:rPr>
          <w:rFonts w:ascii="Times-Roman" w:hAnsi="Times-Roman" w:cs="Times-Roman"/>
          <w:color w:val="000000"/>
        </w:rPr>
        <w:t>W</w:t>
      </w:r>
      <w:r w:rsidR="00F64FD7" w:rsidRPr="00F64FD7">
        <w:rPr>
          <w:rFonts w:ascii="Times-Roman" w:hAnsi="Times-Roman" w:cs="Times-Roman"/>
          <w:color w:val="000000"/>
        </w:rPr>
        <w:t xml:space="preserve">herter Library, </w:t>
      </w:r>
      <w:r w:rsidR="00F64FD7">
        <w:rPr>
          <w:rFonts w:ascii="Times-Roman" w:hAnsi="Times-Roman" w:cs="Times-Roman"/>
          <w:color w:val="000000"/>
        </w:rPr>
        <w:t xml:space="preserve">also </w:t>
      </w:r>
      <w:r w:rsidR="00F64FD7" w:rsidRPr="00F64FD7">
        <w:rPr>
          <w:rFonts w:ascii="Times-Roman" w:hAnsi="Times-Roman" w:cs="Times-Roman"/>
          <w:color w:val="000000"/>
        </w:rPr>
        <w:t>offers free, one-on-one consultations</w:t>
      </w:r>
      <w:r w:rsidR="00F64FD7">
        <w:rPr>
          <w:rFonts w:ascii="Times-Roman" w:hAnsi="Times-Roman" w:cs="Times-Roman"/>
          <w:color w:val="000000"/>
        </w:rPr>
        <w:t xml:space="preserve"> </w:t>
      </w:r>
      <w:r w:rsidR="00F64FD7" w:rsidRPr="00F64FD7">
        <w:rPr>
          <w:rFonts w:ascii="Times-Roman" w:hAnsi="Times-Roman" w:cs="Times-Roman"/>
          <w:color w:val="000000"/>
        </w:rPr>
        <w:t xml:space="preserve">to </w:t>
      </w:r>
      <w:r w:rsidR="00F64FD7">
        <w:rPr>
          <w:rFonts w:ascii="Times-Roman" w:hAnsi="Times-Roman" w:cs="Times-Roman"/>
          <w:color w:val="000000"/>
        </w:rPr>
        <w:t>give</w:t>
      </w:r>
      <w:r w:rsidR="00F64FD7" w:rsidRPr="00F64FD7">
        <w:rPr>
          <w:rFonts w:ascii="Times-Roman" w:hAnsi="Times-Roman" w:cs="Times-Roman"/>
          <w:color w:val="000000"/>
        </w:rPr>
        <w:t xml:space="preserve"> students feedback on their writing and speaking assignments at any stage in the process</w:t>
      </w:r>
      <w:r w:rsidR="00553D17">
        <w:rPr>
          <w:rFonts w:ascii="Times-Roman" w:hAnsi="Times-Roman" w:cs="Times-Roman"/>
          <w:color w:val="000000"/>
        </w:rPr>
        <w:t>. Appointments may be scheduled online.</w:t>
      </w:r>
    </w:p>
    <w:p w14:paraId="1A8B8A8B" w14:textId="77777777" w:rsidR="00F962D5" w:rsidRPr="00E425C1" w:rsidRDefault="00F962D5"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Dissertations with Separate Research Chapters</w:t>
      </w:r>
    </w:p>
    <w:p w14:paraId="435A0170" w14:textId="3FC60F26" w:rsidR="00F962D5" w:rsidRPr="00E425C1" w:rsidRDefault="00F962D5" w:rsidP="004015D5">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Dissertations </w:t>
      </w:r>
      <w:r w:rsidR="00CA7A40">
        <w:rPr>
          <w:rFonts w:ascii="Times-Roman" w:hAnsi="Times-Roman" w:cs="Times-Roman"/>
          <w:color w:val="000000"/>
        </w:rPr>
        <w:t>compiled from</w:t>
      </w:r>
      <w:r w:rsidRPr="00E425C1">
        <w:rPr>
          <w:rFonts w:ascii="Times-Roman" w:hAnsi="Times-Roman" w:cs="Times-Roman"/>
          <w:color w:val="000000"/>
        </w:rPr>
        <w:t xml:space="preserve"> separate research papers are </w:t>
      </w:r>
      <w:r w:rsidR="00F95AC5">
        <w:rPr>
          <w:rFonts w:ascii="Times-Roman" w:hAnsi="Times-Roman" w:cs="Times-Roman"/>
          <w:color w:val="000000"/>
        </w:rPr>
        <w:t>encouraged</w:t>
      </w:r>
      <w:r w:rsidRPr="00E425C1">
        <w:rPr>
          <w:rFonts w:ascii="Times-Roman" w:hAnsi="Times-Roman" w:cs="Times-Roman"/>
          <w:color w:val="000000"/>
        </w:rPr>
        <w:t xml:space="preserve">. </w:t>
      </w:r>
      <w:r w:rsidR="001E54C0">
        <w:rPr>
          <w:rFonts w:ascii="Times-Roman" w:hAnsi="Times-Roman" w:cs="Times-Roman"/>
          <w:color w:val="000000"/>
        </w:rPr>
        <w:t>A</w:t>
      </w:r>
      <w:r w:rsidRPr="00E425C1">
        <w:rPr>
          <w:rFonts w:ascii="Times-Roman" w:hAnsi="Times-Roman" w:cs="Times-Roman"/>
          <w:color w:val="000000"/>
        </w:rPr>
        <w:t xml:space="preserve"> published (or about-to-be-published) </w:t>
      </w:r>
      <w:r w:rsidR="001E54C0" w:rsidRPr="00E425C1">
        <w:rPr>
          <w:rFonts w:ascii="Times-Roman" w:hAnsi="Times-Roman" w:cs="Times-Roman"/>
          <w:color w:val="000000"/>
        </w:rPr>
        <w:t xml:space="preserve">journal article </w:t>
      </w:r>
      <w:r w:rsidRPr="00E425C1">
        <w:rPr>
          <w:rFonts w:ascii="Times-Roman" w:hAnsi="Times-Roman" w:cs="Times-Roman"/>
          <w:color w:val="000000"/>
        </w:rPr>
        <w:t xml:space="preserve">may appear in the </w:t>
      </w:r>
      <w:r>
        <w:rPr>
          <w:rFonts w:ascii="Times-Roman" w:hAnsi="Times-Roman" w:cs="Times-Roman"/>
          <w:color w:val="000000"/>
        </w:rPr>
        <w:t>d</w:t>
      </w:r>
      <w:r w:rsidRPr="00E425C1">
        <w:rPr>
          <w:rFonts w:ascii="Times-Roman" w:hAnsi="Times-Roman" w:cs="Times-Roman"/>
          <w:color w:val="000000"/>
        </w:rPr>
        <w:t xml:space="preserve">issertation, in part or in its entirety, </w:t>
      </w:r>
      <w:r w:rsidR="001E54C0">
        <w:rPr>
          <w:rFonts w:ascii="Times-Roman" w:hAnsi="Times-Roman" w:cs="Times-Roman"/>
          <w:color w:val="000000"/>
        </w:rPr>
        <w:t>if the student’s own dissertation research was</w:t>
      </w:r>
      <w:r w:rsidRPr="00E425C1">
        <w:rPr>
          <w:rFonts w:ascii="Times-Roman" w:hAnsi="Times-Roman" w:cs="Times-Roman"/>
          <w:color w:val="000000"/>
        </w:rPr>
        <w:t xml:space="preserve"> the primary source for the article.</w:t>
      </w:r>
      <w:r w:rsidR="001E54C0">
        <w:rPr>
          <w:rFonts w:ascii="Times-Roman" w:hAnsi="Times-Roman" w:cs="Times-Roman"/>
          <w:color w:val="000000"/>
        </w:rPr>
        <w:t xml:space="preserve"> </w:t>
      </w:r>
      <w:r w:rsidRPr="00E425C1">
        <w:rPr>
          <w:rFonts w:ascii="Times-Roman" w:hAnsi="Times-Roman" w:cs="Times-Roman"/>
          <w:color w:val="000000"/>
        </w:rPr>
        <w:t xml:space="preserve">If pre-published </w:t>
      </w:r>
      <w:r w:rsidR="001E54C0">
        <w:rPr>
          <w:rFonts w:ascii="Times-Roman" w:hAnsi="Times-Roman" w:cs="Times-Roman"/>
          <w:color w:val="000000"/>
        </w:rPr>
        <w:t xml:space="preserve">(or about-to-be-published) </w:t>
      </w:r>
      <w:r w:rsidRPr="00E425C1">
        <w:rPr>
          <w:rFonts w:ascii="Times-Roman" w:hAnsi="Times-Roman" w:cs="Times-Roman"/>
          <w:color w:val="000000"/>
        </w:rPr>
        <w:t xml:space="preserve">work is </w:t>
      </w:r>
      <w:r w:rsidR="001E54C0">
        <w:rPr>
          <w:rFonts w:ascii="Times-Roman" w:hAnsi="Times-Roman" w:cs="Times-Roman"/>
          <w:color w:val="000000"/>
        </w:rPr>
        <w:t>used</w:t>
      </w:r>
      <w:r w:rsidRPr="00E425C1">
        <w:rPr>
          <w:rFonts w:ascii="Times-Roman" w:hAnsi="Times-Roman" w:cs="Times-Roman"/>
          <w:color w:val="000000"/>
        </w:rPr>
        <w:t xml:space="preserve"> in the dissertation, it must be consistent with the rest of the document, so that the result is a cohesive document with an introduction </w:t>
      </w:r>
      <w:r w:rsidRPr="00E425C1">
        <w:rPr>
          <w:rFonts w:ascii="Times-Roman" w:hAnsi="Times-Roman" w:cs="Times-Roman"/>
          <w:color w:val="000000"/>
        </w:rPr>
        <w:lastRenderedPageBreak/>
        <w:t xml:space="preserve">that provides a framework for linking the chapters and a conclusion. Thus, the dissertation provides a source for those who want to study the </w:t>
      </w:r>
      <w:r w:rsidR="00F95AC5">
        <w:rPr>
          <w:rFonts w:ascii="Times-Roman" w:hAnsi="Times-Roman" w:cs="Times-Roman"/>
          <w:color w:val="000000"/>
        </w:rPr>
        <w:t xml:space="preserve">totality of the </w:t>
      </w:r>
      <w:r w:rsidRPr="00E425C1">
        <w:rPr>
          <w:rFonts w:ascii="Times-Roman" w:hAnsi="Times-Roman" w:cs="Times-Roman"/>
          <w:color w:val="000000"/>
        </w:rPr>
        <w:t xml:space="preserve">research in greater detail than can be found in a </w:t>
      </w:r>
      <w:r w:rsidR="00F95AC5">
        <w:rPr>
          <w:rFonts w:ascii="Times-Roman" w:hAnsi="Times-Roman" w:cs="Times-Roman"/>
          <w:color w:val="000000"/>
        </w:rPr>
        <w:t xml:space="preserve">single </w:t>
      </w:r>
      <w:r w:rsidRPr="00E425C1">
        <w:rPr>
          <w:rFonts w:ascii="Times-Roman" w:hAnsi="Times-Roman" w:cs="Times-Roman"/>
          <w:color w:val="000000"/>
        </w:rPr>
        <w:t>journal article.</w:t>
      </w:r>
    </w:p>
    <w:p w14:paraId="6FDF9E20" w14:textId="3C7FC7FB" w:rsidR="00F962D5" w:rsidRPr="00E425C1" w:rsidRDefault="00F962D5" w:rsidP="004015D5">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The student must be first author on all published or about-to-be-published manuscripts that form a portion or portions of the dissertation. The department will accept multi</w:t>
      </w:r>
      <w:r w:rsidR="004015D5">
        <w:rPr>
          <w:rFonts w:ascii="Times-Roman" w:hAnsi="Times-Roman" w:cs="Times-Roman"/>
          <w:color w:val="000000"/>
        </w:rPr>
        <w:t>-</w:t>
      </w:r>
      <w:r w:rsidRPr="00E425C1">
        <w:rPr>
          <w:rFonts w:ascii="Times-Roman" w:hAnsi="Times-Roman" w:cs="Times-Roman"/>
          <w:color w:val="000000"/>
        </w:rPr>
        <w:t>authored material if the candidate is first author of the material and if the candidate’s contributions are clearly and fully indicated in the conclusion section</w:t>
      </w:r>
      <w:r w:rsidR="001E54C0">
        <w:rPr>
          <w:rFonts w:ascii="Times-Roman" w:hAnsi="Times-Roman" w:cs="Times-Roman"/>
          <w:color w:val="000000"/>
        </w:rPr>
        <w:t xml:space="preserve"> of the dissertation</w:t>
      </w:r>
      <w:r w:rsidRPr="00E425C1">
        <w:rPr>
          <w:rFonts w:ascii="Times-Roman" w:hAnsi="Times-Roman" w:cs="Times-Roman"/>
          <w:color w:val="000000"/>
        </w:rPr>
        <w:t xml:space="preserve">. In </w:t>
      </w:r>
      <w:r w:rsidR="001E54C0">
        <w:rPr>
          <w:rFonts w:ascii="Times-Roman" w:hAnsi="Times-Roman" w:cs="Times-Roman"/>
          <w:color w:val="000000"/>
        </w:rPr>
        <w:t>fact</w:t>
      </w:r>
      <w:r w:rsidRPr="00E425C1">
        <w:rPr>
          <w:rFonts w:ascii="Times-Roman" w:hAnsi="Times-Roman" w:cs="Times-Roman"/>
          <w:color w:val="000000"/>
        </w:rPr>
        <w:t xml:space="preserve">, the contributions of each author in each chapter should be properly attributed. </w:t>
      </w:r>
      <w:r w:rsidR="001E54C0">
        <w:rPr>
          <w:rFonts w:ascii="Times-Roman" w:hAnsi="Times-Roman" w:cs="Times-Roman"/>
          <w:color w:val="000000"/>
        </w:rPr>
        <w:t xml:space="preserve">It is up to the </w:t>
      </w:r>
      <w:r w:rsidR="00F95AC5" w:rsidRPr="00E425C1">
        <w:rPr>
          <w:rFonts w:ascii="Times-Roman" w:hAnsi="Times-Roman" w:cs="Times-Roman"/>
          <w:color w:val="000000"/>
        </w:rPr>
        <w:t>Advisory Committee</w:t>
      </w:r>
      <w:r w:rsidR="001E54C0">
        <w:rPr>
          <w:rFonts w:ascii="Times-Roman" w:hAnsi="Times-Roman" w:cs="Times-Roman"/>
          <w:color w:val="000000"/>
        </w:rPr>
        <w:t xml:space="preserve"> to determine </w:t>
      </w:r>
      <w:r w:rsidR="007E4A47">
        <w:rPr>
          <w:rFonts w:ascii="Times-Roman" w:hAnsi="Times-Roman" w:cs="Times-Roman"/>
          <w:color w:val="000000"/>
        </w:rPr>
        <w:t>if</w:t>
      </w:r>
      <w:r w:rsidRPr="00E425C1">
        <w:rPr>
          <w:rFonts w:ascii="Times-Roman" w:hAnsi="Times-Roman" w:cs="Times-Roman"/>
          <w:color w:val="000000"/>
        </w:rPr>
        <w:t xml:space="preserve"> the candidate’s contributions </w:t>
      </w:r>
      <w:r w:rsidR="007E4A47">
        <w:rPr>
          <w:rFonts w:ascii="Times-Roman" w:hAnsi="Times-Roman" w:cs="Times-Roman"/>
          <w:color w:val="000000"/>
        </w:rPr>
        <w:t xml:space="preserve">to the paper </w:t>
      </w:r>
      <w:r w:rsidRPr="00E425C1">
        <w:rPr>
          <w:rFonts w:ascii="Times-Roman" w:hAnsi="Times-Roman" w:cs="Times-Roman"/>
          <w:color w:val="000000"/>
        </w:rPr>
        <w:t>represent independent work.</w:t>
      </w:r>
    </w:p>
    <w:p w14:paraId="0F34C8DB" w14:textId="77777777" w:rsidR="00500C18" w:rsidRPr="00E425C1" w:rsidRDefault="00500C18" w:rsidP="003A6F28">
      <w:pPr>
        <w:keepNext/>
        <w:autoSpaceDE w:val="0"/>
        <w:autoSpaceDN w:val="0"/>
        <w:adjustRightInd w:val="0"/>
        <w:spacing w:afterLines="100" w:after="240" w:line="300" w:lineRule="auto"/>
        <w:rPr>
          <w:rFonts w:ascii="Times-Bold" w:hAnsi="Times-Bold" w:cs="Times-Bold"/>
          <w:b/>
          <w:bCs/>
          <w:color w:val="000000"/>
        </w:rPr>
      </w:pPr>
      <w:r w:rsidRPr="00E425C1">
        <w:rPr>
          <w:rFonts w:ascii="Times-Bold" w:hAnsi="Times-Bold" w:cs="Times-Bold"/>
          <w:b/>
          <w:bCs/>
          <w:color w:val="000000"/>
        </w:rPr>
        <w:t>Submission of the Dissertation to the Advisory Committee</w:t>
      </w:r>
    </w:p>
    <w:p w14:paraId="61720CA1" w14:textId="5FBD6006" w:rsidR="00F962D5" w:rsidRPr="00E425C1" w:rsidRDefault="00500C18" w:rsidP="00500C18">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The student must provide a </w:t>
      </w:r>
      <w:r w:rsidRPr="009E1FE5">
        <w:rPr>
          <w:rFonts w:ascii="Times-Roman" w:hAnsi="Times-Roman" w:cs="Times-Roman"/>
          <w:color w:val="000000"/>
        </w:rPr>
        <w:t>final draft</w:t>
      </w:r>
      <w:r w:rsidRPr="00E425C1">
        <w:rPr>
          <w:rFonts w:ascii="Times-Roman" w:hAnsi="Times-Roman" w:cs="Times-Roman"/>
          <w:color w:val="000000"/>
        </w:rPr>
        <w:t xml:space="preserve"> copy of the dissertation (read and approved by the </w:t>
      </w:r>
      <w:r>
        <w:rPr>
          <w:rFonts w:ascii="Times-Roman" w:hAnsi="Times-Roman" w:cs="Times-Roman"/>
          <w:color w:val="000000"/>
        </w:rPr>
        <w:t>Major Advisor</w:t>
      </w:r>
      <w:r w:rsidRPr="00E425C1">
        <w:rPr>
          <w:rFonts w:ascii="Times-Roman" w:hAnsi="Times-Roman" w:cs="Times-Roman"/>
          <w:color w:val="000000"/>
        </w:rPr>
        <w:t xml:space="preserve">) to each member of the advisory committee at least 2 weeks prior to the date of the </w:t>
      </w:r>
      <w:r>
        <w:rPr>
          <w:rFonts w:ascii="Times-Roman" w:hAnsi="Times-Roman" w:cs="Times-Roman"/>
          <w:color w:val="000000"/>
        </w:rPr>
        <w:t>defense</w:t>
      </w:r>
      <w:r w:rsidRPr="00E425C1">
        <w:rPr>
          <w:rFonts w:ascii="Times-Roman" w:hAnsi="Times-Roman" w:cs="Times-Roman"/>
          <w:color w:val="000000"/>
        </w:rPr>
        <w:t xml:space="preserve">. The copy of the dissertation presented </w:t>
      </w:r>
      <w:r>
        <w:rPr>
          <w:rFonts w:ascii="Times-Roman" w:hAnsi="Times-Roman" w:cs="Times-Roman"/>
          <w:color w:val="000000"/>
        </w:rPr>
        <w:t xml:space="preserve">to the committee members </w:t>
      </w:r>
      <w:r w:rsidRPr="00E425C1">
        <w:rPr>
          <w:rFonts w:ascii="Times-Roman" w:hAnsi="Times-Roman" w:cs="Times-Roman"/>
          <w:color w:val="000000"/>
        </w:rPr>
        <w:t>must be complete in every detail and in suitable form for presentation to the Graduate School.</w:t>
      </w:r>
      <w:r w:rsidR="00F962D5" w:rsidRPr="00E425C1">
        <w:rPr>
          <w:rFonts w:ascii="Times-Roman" w:hAnsi="Times-Roman" w:cs="Times-Roman"/>
          <w:color w:val="000000"/>
        </w:rPr>
        <w:t xml:space="preserve"> To ensure this, the </w:t>
      </w:r>
      <w:r w:rsidR="002B3CB8">
        <w:rPr>
          <w:rFonts w:ascii="Times-Roman" w:hAnsi="Times-Roman" w:cs="Times-Roman"/>
          <w:color w:val="000000"/>
        </w:rPr>
        <w:t>Major Advisor</w:t>
      </w:r>
      <w:r w:rsidR="00F962D5" w:rsidRPr="00E425C1">
        <w:rPr>
          <w:rFonts w:ascii="Times-Roman" w:hAnsi="Times-Roman" w:cs="Times-Roman"/>
          <w:color w:val="000000"/>
        </w:rPr>
        <w:t xml:space="preserve"> may have to read several drafts of the work prior to submission to the committee. The advisor must </w:t>
      </w:r>
      <w:r w:rsidR="003C4587">
        <w:rPr>
          <w:rFonts w:ascii="Times-Roman" w:hAnsi="Times-Roman" w:cs="Times-Roman"/>
          <w:color w:val="000000"/>
        </w:rPr>
        <w:t>ensure</w:t>
      </w:r>
      <w:r w:rsidR="00F962D5" w:rsidRPr="00E425C1">
        <w:rPr>
          <w:rFonts w:ascii="Times-Roman" w:hAnsi="Times-Roman" w:cs="Times-Roman"/>
          <w:color w:val="000000"/>
        </w:rPr>
        <w:t xml:space="preserve"> that the dissertation is </w:t>
      </w:r>
      <w:r w:rsidR="003C4587">
        <w:rPr>
          <w:rFonts w:ascii="Times-Roman" w:hAnsi="Times-Roman" w:cs="Times-Roman"/>
          <w:color w:val="000000"/>
        </w:rPr>
        <w:t xml:space="preserve">both </w:t>
      </w:r>
      <w:r w:rsidR="00F962D5" w:rsidRPr="00E425C1">
        <w:rPr>
          <w:rFonts w:ascii="Times-Roman" w:hAnsi="Times-Roman" w:cs="Times-Roman"/>
          <w:color w:val="000000"/>
        </w:rPr>
        <w:t xml:space="preserve">grammatically </w:t>
      </w:r>
      <w:r w:rsidR="003C4587">
        <w:rPr>
          <w:rFonts w:ascii="Times-Roman" w:hAnsi="Times-Roman" w:cs="Times-Roman"/>
          <w:color w:val="000000"/>
        </w:rPr>
        <w:t>and</w:t>
      </w:r>
      <w:r w:rsidR="00F962D5" w:rsidRPr="00E425C1">
        <w:rPr>
          <w:rFonts w:ascii="Times-Roman" w:hAnsi="Times-Roman" w:cs="Times-Roman"/>
          <w:color w:val="000000"/>
        </w:rPr>
        <w:t xml:space="preserve"> scientifically correct before it is presented to the committee.</w:t>
      </w:r>
      <w:r w:rsidR="003C4587">
        <w:rPr>
          <w:rFonts w:ascii="Times-Roman" w:hAnsi="Times-Roman" w:cs="Times-Roman"/>
          <w:color w:val="000000"/>
        </w:rPr>
        <w:t xml:space="preserve"> The student should consult with members of the Advisory Committee </w:t>
      </w:r>
      <w:r w:rsidR="003C4587" w:rsidRPr="00E425C1">
        <w:rPr>
          <w:rFonts w:ascii="Times-Roman" w:hAnsi="Times-Roman" w:cs="Times-Roman"/>
          <w:color w:val="000000"/>
        </w:rPr>
        <w:t>well in advance of the dissertation defense</w:t>
      </w:r>
      <w:r w:rsidR="003C4587">
        <w:rPr>
          <w:rFonts w:ascii="Times-Roman" w:hAnsi="Times-Roman" w:cs="Times-Roman"/>
          <w:color w:val="000000"/>
        </w:rPr>
        <w:t xml:space="preserve"> regarding the timing of the defense and whether the committee member want a hard copy or electronic copy of the dissertation to review for the defense.</w:t>
      </w:r>
    </w:p>
    <w:p w14:paraId="6F5B5AD2" w14:textId="599BB80B" w:rsidR="00F962D5" w:rsidRPr="00E425C1" w:rsidRDefault="00127246" w:rsidP="00127246">
      <w:pPr>
        <w:autoSpaceDE w:val="0"/>
        <w:autoSpaceDN w:val="0"/>
        <w:adjustRightInd w:val="0"/>
        <w:spacing w:afterLines="100" w:after="240" w:line="300" w:lineRule="auto"/>
        <w:jc w:val="both"/>
        <w:rPr>
          <w:rFonts w:ascii="Times-Roman" w:hAnsi="Times-Roman" w:cs="Times-Roman"/>
          <w:color w:val="000000"/>
        </w:rPr>
      </w:pPr>
      <w:r>
        <w:rPr>
          <w:rFonts w:ascii="Times-Roman" w:hAnsi="Times-Roman" w:cs="Times-Roman"/>
          <w:color w:val="000000"/>
        </w:rPr>
        <w:t>Advisory C</w:t>
      </w:r>
      <w:r w:rsidR="00F962D5" w:rsidRPr="00E425C1">
        <w:rPr>
          <w:rFonts w:ascii="Times-Roman" w:hAnsi="Times-Roman" w:cs="Times-Roman"/>
          <w:color w:val="000000"/>
        </w:rPr>
        <w:t xml:space="preserve">ommittees have considerable latitude on the issue of </w:t>
      </w:r>
      <w:r>
        <w:rPr>
          <w:rFonts w:ascii="Times-Roman" w:hAnsi="Times-Roman" w:cs="Times-Roman"/>
          <w:color w:val="000000"/>
        </w:rPr>
        <w:t xml:space="preserve">the </w:t>
      </w:r>
      <w:r w:rsidR="00F962D5" w:rsidRPr="00E425C1">
        <w:rPr>
          <w:rFonts w:ascii="Times-Roman" w:hAnsi="Times-Roman" w:cs="Times-Roman"/>
          <w:color w:val="000000"/>
        </w:rPr>
        <w:t xml:space="preserve">scientific content of a dissertation. Some committees will want to settle questions or disagreements about scientific approaches and conclusions before the defense. Others may prefer to defer some or all such questions to the defense. The advisor, committee and student should agree on the proper venue for discussion of such questions but should adhere to the standard that the defense copy and the final copy </w:t>
      </w:r>
      <w:r w:rsidR="00B14BB8" w:rsidRPr="00E425C1">
        <w:rPr>
          <w:rFonts w:ascii="Times-Roman" w:hAnsi="Times-Roman" w:cs="Times-Roman"/>
          <w:color w:val="000000"/>
        </w:rPr>
        <w:t xml:space="preserve">submitted </w:t>
      </w:r>
      <w:r w:rsidR="00B14BB8">
        <w:rPr>
          <w:rFonts w:ascii="Times-Roman" w:hAnsi="Times-Roman" w:cs="Times-Roman"/>
          <w:color w:val="000000"/>
        </w:rPr>
        <w:t xml:space="preserve">to the Graduate School </w:t>
      </w:r>
      <w:r w:rsidR="00F962D5" w:rsidRPr="00E425C1">
        <w:rPr>
          <w:rFonts w:ascii="Times-Roman" w:hAnsi="Times-Roman" w:cs="Times-Roman"/>
          <w:color w:val="000000"/>
        </w:rPr>
        <w:t>should be essentially the same. Clearly, if there is a major disagreement among committee members regarding scientific content, then the material in question should be resolved prior to the dissertation defense.</w:t>
      </w:r>
    </w:p>
    <w:p w14:paraId="6C9AF2DC" w14:textId="54E2E416" w:rsidR="00D93AF9" w:rsidRPr="00E425C1" w:rsidRDefault="00543D4E" w:rsidP="00543D4E">
      <w:pPr>
        <w:keepNext/>
        <w:autoSpaceDE w:val="0"/>
        <w:autoSpaceDN w:val="0"/>
        <w:adjustRightInd w:val="0"/>
        <w:spacing w:afterLines="100" w:after="240" w:line="300" w:lineRule="auto"/>
        <w:rPr>
          <w:rFonts w:ascii="Times-Bold" w:hAnsi="Times-Bold" w:cs="Times-Bold"/>
          <w:b/>
          <w:bCs/>
          <w:color w:val="000000"/>
        </w:rPr>
      </w:pPr>
      <w:r>
        <w:rPr>
          <w:rFonts w:ascii="Times-Bold" w:hAnsi="Times-Bold" w:cs="Times-Bold"/>
          <w:b/>
          <w:bCs/>
          <w:color w:val="000000"/>
        </w:rPr>
        <w:t>The Final</w:t>
      </w:r>
      <w:r w:rsidR="00D93AF9" w:rsidRPr="00E425C1">
        <w:rPr>
          <w:rFonts w:ascii="Times-Bold" w:hAnsi="Times-Bold" w:cs="Times-Bold"/>
          <w:b/>
          <w:bCs/>
          <w:color w:val="000000"/>
        </w:rPr>
        <w:t xml:space="preserve"> Dissertation Defense</w:t>
      </w:r>
    </w:p>
    <w:p w14:paraId="729EB0A8" w14:textId="4C14115A" w:rsidR="00D93AF9" w:rsidRPr="00E425C1" w:rsidRDefault="00D93AF9" w:rsidP="003F609D">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When the candidate has prepared the dissertation</w:t>
      </w:r>
      <w:r w:rsidR="003F609D">
        <w:rPr>
          <w:rFonts w:ascii="Times-Roman" w:hAnsi="Times-Roman" w:cs="Times-Roman"/>
          <w:color w:val="000000"/>
        </w:rPr>
        <w:t xml:space="preserve"> to the satisfaction of their Major Advisor, </w:t>
      </w:r>
      <w:r w:rsidRPr="00E425C1">
        <w:rPr>
          <w:rFonts w:ascii="Times-Roman" w:hAnsi="Times-Roman" w:cs="Times-Roman"/>
          <w:color w:val="000000"/>
        </w:rPr>
        <w:t xml:space="preserve">a date, time and room for </w:t>
      </w:r>
      <w:r w:rsidR="003F609D">
        <w:rPr>
          <w:rFonts w:ascii="Times-Roman" w:hAnsi="Times-Roman" w:cs="Times-Roman"/>
          <w:color w:val="000000"/>
        </w:rPr>
        <w:t>the</w:t>
      </w:r>
      <w:r w:rsidRPr="00E425C1">
        <w:rPr>
          <w:rFonts w:ascii="Times-Roman" w:hAnsi="Times-Roman" w:cs="Times-Roman"/>
          <w:color w:val="000000"/>
        </w:rPr>
        <w:t xml:space="preserve"> dissertation</w:t>
      </w:r>
      <w:r w:rsidR="00EA5BAD" w:rsidRPr="00E425C1">
        <w:rPr>
          <w:rFonts w:ascii="Times-Roman" w:hAnsi="Times-Roman" w:cs="Times-Roman"/>
          <w:color w:val="000000"/>
        </w:rPr>
        <w:t xml:space="preserve"> </w:t>
      </w:r>
      <w:r w:rsidRPr="00E425C1">
        <w:rPr>
          <w:rFonts w:ascii="Times-Roman" w:hAnsi="Times-Roman" w:cs="Times-Roman"/>
          <w:color w:val="000000"/>
        </w:rPr>
        <w:t xml:space="preserve">defense (final oral examination) </w:t>
      </w:r>
      <w:r w:rsidR="003F609D">
        <w:rPr>
          <w:rFonts w:ascii="Times-Roman" w:hAnsi="Times-Roman" w:cs="Times-Roman"/>
          <w:color w:val="000000"/>
        </w:rPr>
        <w:t>must</w:t>
      </w:r>
      <w:r w:rsidRPr="00E425C1">
        <w:rPr>
          <w:rFonts w:ascii="Times-Roman" w:hAnsi="Times-Roman" w:cs="Times-Roman"/>
          <w:color w:val="000000"/>
        </w:rPr>
        <w:t xml:space="preserve"> be selected. It is the responsibility of the candidate</w:t>
      </w:r>
      <w:r w:rsidR="00EA5BAD" w:rsidRPr="00E425C1">
        <w:rPr>
          <w:rFonts w:ascii="Times-Roman" w:hAnsi="Times-Roman" w:cs="Times-Roman"/>
          <w:color w:val="000000"/>
        </w:rPr>
        <w:t xml:space="preserve"> </w:t>
      </w:r>
      <w:r w:rsidRPr="00E425C1">
        <w:rPr>
          <w:rFonts w:ascii="Times-Roman" w:hAnsi="Times-Roman" w:cs="Times-Roman"/>
          <w:color w:val="000000"/>
        </w:rPr>
        <w:t>to determine that the examination date and time are acceptable to all members of his or</w:t>
      </w:r>
      <w:r w:rsidR="00EA5BAD" w:rsidRPr="00E425C1">
        <w:rPr>
          <w:rFonts w:ascii="Times-Roman" w:hAnsi="Times-Roman" w:cs="Times-Roman"/>
          <w:color w:val="000000"/>
        </w:rPr>
        <w:t xml:space="preserve"> </w:t>
      </w:r>
      <w:r w:rsidRPr="00E425C1">
        <w:rPr>
          <w:rFonts w:ascii="Times-Roman" w:hAnsi="Times-Roman" w:cs="Times-Roman"/>
          <w:color w:val="000000"/>
        </w:rPr>
        <w:t xml:space="preserve">her advisory committee. </w:t>
      </w:r>
      <w:bookmarkStart w:id="0" w:name="_Hlk81733878"/>
      <w:r w:rsidR="003F609D" w:rsidRPr="003F609D">
        <w:rPr>
          <w:rFonts w:ascii="Times New Roman" w:hAnsi="Times New Roman" w:cs="Times New Roman"/>
          <w:color w:val="000000"/>
        </w:rPr>
        <w:t xml:space="preserve">You must formally announce your defense </w:t>
      </w:r>
      <w:r w:rsidR="003F609D" w:rsidRPr="00511C6A">
        <w:rPr>
          <w:rFonts w:ascii="Times New Roman" w:hAnsi="Times New Roman" w:cs="Times New Roman"/>
          <w:color w:val="000000"/>
        </w:rPr>
        <w:t xml:space="preserve">using </w:t>
      </w:r>
      <w:r w:rsidR="00511C6A" w:rsidRPr="00511C6A">
        <w:rPr>
          <w:rFonts w:ascii="Times New Roman" w:hAnsi="Times New Roman" w:cs="Times New Roman"/>
          <w:color w:val="000000"/>
        </w:rPr>
        <w:t>the “</w:t>
      </w:r>
      <w:hyperlink r:id="rId16" w:history="1">
        <w:r w:rsidR="00511C6A" w:rsidRPr="00511C6A">
          <w:rPr>
            <w:rStyle w:val="Hyperlink"/>
            <w:rFonts w:ascii="Times New Roman" w:hAnsi="Times New Roman" w:cs="Times New Roman"/>
          </w:rPr>
          <w:t>Thesis/Dissertation Defense Announcement Form</w:t>
        </w:r>
      </w:hyperlink>
      <w:r w:rsidR="00511C6A" w:rsidRPr="00511C6A">
        <w:rPr>
          <w:rFonts w:ascii="Times New Roman" w:hAnsi="Times New Roman" w:cs="Times New Roman"/>
          <w:color w:val="000000"/>
        </w:rPr>
        <w:t xml:space="preserve">” </w:t>
      </w:r>
      <w:bookmarkStart w:id="1" w:name="_Hlk81734015"/>
      <w:r w:rsidR="00511C6A" w:rsidRPr="00511C6A">
        <w:rPr>
          <w:rFonts w:ascii="Times New Roman" w:hAnsi="Times New Roman" w:cs="Times New Roman"/>
          <w:spacing w:val="-4"/>
        </w:rPr>
        <w:t xml:space="preserve">(obtained from the </w:t>
      </w:r>
      <w:hyperlink r:id="rId17" w:history="1">
        <w:r w:rsidR="00511C6A" w:rsidRPr="00DF3F29">
          <w:rPr>
            <w:rStyle w:val="Hyperlink"/>
            <w:rFonts w:ascii="Times New Roman" w:hAnsi="Times New Roman" w:cs="Times New Roman"/>
            <w:spacing w:val="-4"/>
          </w:rPr>
          <w:t>Graduate School Forms</w:t>
        </w:r>
      </w:hyperlink>
      <w:r w:rsidR="00511C6A" w:rsidRPr="00511C6A">
        <w:rPr>
          <w:rFonts w:ascii="Times New Roman" w:hAnsi="Times New Roman" w:cs="Times New Roman"/>
          <w:spacing w:val="-4"/>
        </w:rPr>
        <w:t xml:space="preserve"> webpage)</w:t>
      </w:r>
      <w:bookmarkEnd w:id="1"/>
      <w:r w:rsidR="003F609D" w:rsidRPr="00511C6A">
        <w:rPr>
          <w:rFonts w:ascii="Times New Roman" w:hAnsi="Times New Roman" w:cs="Times New Roman"/>
          <w:color w:val="000000"/>
        </w:rPr>
        <w:t xml:space="preserve">. </w:t>
      </w:r>
      <w:r w:rsidR="00500C18" w:rsidRPr="00511C6A">
        <w:rPr>
          <w:rFonts w:ascii="Times New Roman" w:hAnsi="Times New Roman" w:cs="Times New Roman"/>
          <w:color w:val="000000"/>
        </w:rPr>
        <w:t>This</w:t>
      </w:r>
      <w:r w:rsidR="00500C18" w:rsidRPr="003F609D">
        <w:rPr>
          <w:rFonts w:ascii="Times New Roman" w:hAnsi="Times New Roman" w:cs="Times New Roman"/>
          <w:color w:val="000000"/>
        </w:rPr>
        <w:t xml:space="preserve"> form must be submitted </w:t>
      </w:r>
      <w:r w:rsidR="00500C18" w:rsidRPr="003F609D">
        <w:rPr>
          <w:rFonts w:ascii="Times New Roman" w:hAnsi="Times New Roman" w:cs="Times New Roman"/>
          <w:color w:val="000000"/>
          <w:u w:val="single"/>
        </w:rPr>
        <w:t>three weeks</w:t>
      </w:r>
      <w:r w:rsidR="00500C18" w:rsidRPr="003F609D">
        <w:rPr>
          <w:rFonts w:ascii="Times New Roman" w:hAnsi="Times New Roman" w:cs="Times New Roman"/>
          <w:color w:val="000000"/>
        </w:rPr>
        <w:t xml:space="preserve"> prior to the date of your defense.</w:t>
      </w:r>
      <w:r w:rsidR="00500C18">
        <w:rPr>
          <w:rFonts w:ascii="Times New Roman" w:hAnsi="Times New Roman" w:cs="Times New Roman"/>
          <w:color w:val="000000"/>
        </w:rPr>
        <w:t xml:space="preserve"> You should also</w:t>
      </w:r>
      <w:r w:rsidR="003F609D" w:rsidRPr="003F609D">
        <w:rPr>
          <w:rFonts w:ascii="Times New Roman" w:hAnsi="Times New Roman" w:cs="Times New Roman"/>
          <w:color w:val="000000"/>
        </w:rPr>
        <w:t xml:space="preserve"> send an e-mail to the Dean’s Office with the same information you entered into the online form</w:t>
      </w:r>
      <w:r w:rsidR="00500C18">
        <w:rPr>
          <w:rFonts w:ascii="Times New Roman" w:hAnsi="Times New Roman" w:cs="Times New Roman"/>
          <w:color w:val="000000"/>
        </w:rPr>
        <w:t xml:space="preserve"> so your defense can be announced to the members of the Herff College</w:t>
      </w:r>
      <w:r w:rsidR="003F609D" w:rsidRPr="003F609D">
        <w:rPr>
          <w:rFonts w:ascii="Times New Roman" w:hAnsi="Times New Roman" w:cs="Times New Roman"/>
          <w:color w:val="000000"/>
        </w:rPr>
        <w:t xml:space="preserve">. </w:t>
      </w:r>
      <w:bookmarkEnd w:id="0"/>
    </w:p>
    <w:p w14:paraId="0EF85F03" w14:textId="1E21F1E7" w:rsidR="003F609D" w:rsidRDefault="00D93AF9" w:rsidP="003F609D">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 xml:space="preserve">The </w:t>
      </w:r>
      <w:r w:rsidR="003F609D">
        <w:rPr>
          <w:rFonts w:ascii="Times-Roman" w:hAnsi="Times-Roman" w:cs="Times-Roman"/>
          <w:color w:val="000000"/>
        </w:rPr>
        <w:t>defense will consist of a public presentation of the student’s research followed by questions from the audience</w:t>
      </w:r>
      <w:r w:rsidR="00F66A19">
        <w:rPr>
          <w:rFonts w:ascii="Times-Roman" w:hAnsi="Times-Roman" w:cs="Times-Roman"/>
          <w:color w:val="000000"/>
        </w:rPr>
        <w:t xml:space="preserve">, then questions from the </w:t>
      </w:r>
      <w:r w:rsidR="003F609D">
        <w:rPr>
          <w:rFonts w:ascii="Times-Roman" w:hAnsi="Times-Roman" w:cs="Times-Roman"/>
          <w:color w:val="000000"/>
        </w:rPr>
        <w:t>Advisory Committee.</w:t>
      </w:r>
      <w:r w:rsidR="00F66A19">
        <w:rPr>
          <w:rFonts w:ascii="Times-Roman" w:hAnsi="Times-Roman" w:cs="Times-Roman"/>
          <w:color w:val="000000"/>
        </w:rPr>
        <w:t xml:space="preserve"> The audience and the candidate will then be asked to leave the room while the Advisory Committee meets to discuss and vote on the defense results. </w:t>
      </w:r>
    </w:p>
    <w:p w14:paraId="7A7E2481" w14:textId="247F8F7B" w:rsidR="00511C6A" w:rsidRDefault="00D93AF9" w:rsidP="00794EAF">
      <w:pPr>
        <w:autoSpaceDE w:val="0"/>
        <w:autoSpaceDN w:val="0"/>
        <w:adjustRightInd w:val="0"/>
        <w:spacing w:afterLines="100" w:after="240" w:line="300" w:lineRule="auto"/>
        <w:jc w:val="both"/>
        <w:rPr>
          <w:rFonts w:ascii="Times New Roman" w:hAnsi="Times New Roman" w:cs="Times New Roman"/>
          <w:color w:val="000000"/>
        </w:rPr>
      </w:pPr>
      <w:r w:rsidRPr="00E425C1">
        <w:rPr>
          <w:rFonts w:ascii="Times-Roman" w:hAnsi="Times-Roman" w:cs="Times-Roman"/>
          <w:color w:val="000000"/>
        </w:rPr>
        <w:t xml:space="preserve">By University regulations, all members of the </w:t>
      </w:r>
      <w:r w:rsidR="00B14BB8" w:rsidRPr="00E425C1">
        <w:rPr>
          <w:rFonts w:ascii="Times-Roman" w:hAnsi="Times-Roman" w:cs="Times-Roman"/>
          <w:color w:val="000000"/>
        </w:rPr>
        <w:t xml:space="preserve">Advisory Committee </w:t>
      </w:r>
      <w:r w:rsidRPr="00F66A19">
        <w:rPr>
          <w:rFonts w:ascii="Times-Roman" w:hAnsi="Times-Roman" w:cs="Times-Roman"/>
          <w:color w:val="000000"/>
          <w:u w:val="single"/>
        </w:rPr>
        <w:t>must</w:t>
      </w:r>
      <w:r w:rsidRPr="00E425C1">
        <w:rPr>
          <w:rFonts w:ascii="Times-Roman" w:hAnsi="Times-Roman" w:cs="Times-Roman"/>
          <w:color w:val="000000"/>
        </w:rPr>
        <w:t xml:space="preserve"> be present</w:t>
      </w:r>
      <w:r w:rsidR="004642E4">
        <w:rPr>
          <w:rFonts w:ascii="Times-Roman" w:hAnsi="Times-Roman" w:cs="Times-Roman"/>
          <w:color w:val="000000"/>
        </w:rPr>
        <w:t xml:space="preserve"> (either in-person or remotely through Zoom or Teams)</w:t>
      </w:r>
      <w:r w:rsidRPr="00E425C1">
        <w:rPr>
          <w:rFonts w:ascii="Times-Roman" w:hAnsi="Times-Roman" w:cs="Times-Roman"/>
          <w:color w:val="000000"/>
        </w:rPr>
        <w:t xml:space="preserve"> for the</w:t>
      </w:r>
      <w:r w:rsidR="00120A1A" w:rsidRPr="00E425C1">
        <w:rPr>
          <w:rFonts w:ascii="Times-Roman" w:hAnsi="Times-Roman" w:cs="Times-Roman"/>
          <w:color w:val="000000"/>
        </w:rPr>
        <w:t xml:space="preserve"> </w:t>
      </w:r>
      <w:r w:rsidRPr="00E425C1">
        <w:rPr>
          <w:rFonts w:ascii="Times-Roman" w:hAnsi="Times-Roman" w:cs="Times-Roman"/>
          <w:color w:val="000000"/>
        </w:rPr>
        <w:t xml:space="preserve">final oral examination </w:t>
      </w:r>
      <w:r w:rsidRPr="00511C6A">
        <w:rPr>
          <w:rFonts w:ascii="Times New Roman" w:hAnsi="Times New Roman" w:cs="Times New Roman"/>
          <w:color w:val="000000"/>
        </w:rPr>
        <w:t>and a unanimous positive vote is required for a successful</w:t>
      </w:r>
      <w:r w:rsidR="00120A1A" w:rsidRPr="00511C6A">
        <w:rPr>
          <w:rFonts w:ascii="Times New Roman" w:hAnsi="Times New Roman" w:cs="Times New Roman"/>
          <w:color w:val="000000"/>
        </w:rPr>
        <w:t xml:space="preserve"> </w:t>
      </w:r>
      <w:r w:rsidRPr="00511C6A">
        <w:rPr>
          <w:rFonts w:ascii="Times New Roman" w:hAnsi="Times New Roman" w:cs="Times New Roman"/>
          <w:color w:val="000000"/>
        </w:rPr>
        <w:lastRenderedPageBreak/>
        <w:t>dissertation defense.</w:t>
      </w:r>
      <w:r w:rsidR="00B14BB8" w:rsidRPr="00511C6A">
        <w:rPr>
          <w:rFonts w:ascii="Times New Roman" w:hAnsi="Times New Roman" w:cs="Times New Roman"/>
          <w:color w:val="000000"/>
        </w:rPr>
        <w:t xml:space="preserve"> If the </w:t>
      </w:r>
      <w:r w:rsidR="004642E4">
        <w:rPr>
          <w:rFonts w:ascii="Times New Roman" w:hAnsi="Times New Roman" w:cs="Times New Roman"/>
          <w:color w:val="000000"/>
        </w:rPr>
        <w:t xml:space="preserve">final </w:t>
      </w:r>
      <w:r w:rsidR="00B14BB8" w:rsidRPr="00511C6A">
        <w:rPr>
          <w:rFonts w:ascii="Times New Roman" w:hAnsi="Times New Roman" w:cs="Times New Roman"/>
          <w:color w:val="000000"/>
        </w:rPr>
        <w:t xml:space="preserve">defense is successful, the </w:t>
      </w:r>
      <w:r w:rsidR="00511C6A" w:rsidRPr="00511C6A">
        <w:rPr>
          <w:rFonts w:ascii="Times New Roman" w:hAnsi="Times New Roman" w:cs="Times New Roman"/>
        </w:rPr>
        <w:t xml:space="preserve">Advisory Committee </w:t>
      </w:r>
      <w:r w:rsidR="00511C6A" w:rsidRPr="00511C6A">
        <w:rPr>
          <w:rFonts w:ascii="Times New Roman" w:hAnsi="Times New Roman" w:cs="Times New Roman"/>
          <w:spacing w:val="-4"/>
        </w:rPr>
        <w:t xml:space="preserve">will complete and sign </w:t>
      </w:r>
      <w:r w:rsidR="00511C6A" w:rsidRPr="00511C6A">
        <w:rPr>
          <w:rFonts w:ascii="Times New Roman" w:hAnsi="Times New Roman" w:cs="Times New Roman"/>
        </w:rPr>
        <w:t>a “</w:t>
      </w:r>
      <w:hyperlink r:id="rId18" w:history="1">
        <w:r w:rsidR="00511C6A" w:rsidRPr="00511C6A">
          <w:rPr>
            <w:rStyle w:val="Hyperlink"/>
            <w:rFonts w:ascii="Times New Roman" w:hAnsi="Times New Roman" w:cs="Times New Roman"/>
          </w:rPr>
          <w:t>Thesis/Dissertation Final Defense Results Form</w:t>
        </w:r>
      </w:hyperlink>
      <w:r w:rsidR="00511C6A" w:rsidRPr="00511C6A">
        <w:rPr>
          <w:rFonts w:ascii="Times New Roman" w:hAnsi="Times New Roman" w:cs="Times New Roman"/>
        </w:rPr>
        <w:t xml:space="preserve">” </w:t>
      </w:r>
      <w:r w:rsidR="00511C6A" w:rsidRPr="00511C6A">
        <w:rPr>
          <w:rFonts w:ascii="Times New Roman" w:hAnsi="Times New Roman" w:cs="Times New Roman"/>
          <w:spacing w:val="-4"/>
        </w:rPr>
        <w:t xml:space="preserve">(obtained from the </w:t>
      </w:r>
      <w:hyperlink r:id="rId19" w:history="1">
        <w:r w:rsidR="004642E4" w:rsidRPr="00DF3F29">
          <w:rPr>
            <w:rStyle w:val="Hyperlink"/>
            <w:rFonts w:ascii="Times New Roman" w:hAnsi="Times New Roman" w:cs="Times New Roman"/>
            <w:spacing w:val="-4"/>
          </w:rPr>
          <w:t>Graduate School Forms</w:t>
        </w:r>
      </w:hyperlink>
      <w:r w:rsidR="004642E4" w:rsidRPr="00511C6A">
        <w:rPr>
          <w:rFonts w:ascii="Times New Roman" w:hAnsi="Times New Roman" w:cs="Times New Roman"/>
          <w:spacing w:val="-4"/>
        </w:rPr>
        <w:t xml:space="preserve"> webpage</w:t>
      </w:r>
      <w:r w:rsidR="00511C6A" w:rsidRPr="00511C6A">
        <w:rPr>
          <w:rFonts w:ascii="Times New Roman" w:hAnsi="Times New Roman" w:cs="Times New Roman"/>
          <w:spacing w:val="-4"/>
        </w:rPr>
        <w:t xml:space="preserve">) </w:t>
      </w:r>
      <w:r w:rsidR="00511C6A" w:rsidRPr="00511C6A">
        <w:rPr>
          <w:rFonts w:ascii="Times New Roman" w:hAnsi="Times New Roman" w:cs="Times New Roman"/>
        </w:rPr>
        <w:t>and an “</w:t>
      </w:r>
      <w:hyperlink r:id="rId20" w:history="1">
        <w:r w:rsidR="00511C6A" w:rsidRPr="00511C6A">
          <w:rPr>
            <w:rStyle w:val="Hyperlink"/>
            <w:rFonts w:ascii="Times New Roman" w:hAnsi="Times New Roman" w:cs="Times New Roman"/>
          </w:rPr>
          <w:t>Assessment of Defense Results</w:t>
        </w:r>
      </w:hyperlink>
      <w:r w:rsidR="00511C6A" w:rsidRPr="00511C6A">
        <w:rPr>
          <w:rFonts w:ascii="Times New Roman" w:hAnsi="Times New Roman" w:cs="Times New Roman"/>
        </w:rPr>
        <w:t>” form</w:t>
      </w:r>
      <w:r w:rsidR="00511C6A" w:rsidRPr="00511C6A">
        <w:rPr>
          <w:rFonts w:ascii="Times New Roman" w:hAnsi="Times New Roman" w:cs="Times New Roman"/>
          <w:spacing w:val="-4"/>
        </w:rPr>
        <w:t xml:space="preserve"> </w:t>
      </w:r>
      <w:r w:rsidR="00511C6A" w:rsidRPr="00511C6A">
        <w:rPr>
          <w:rFonts w:ascii="Times New Roman" w:hAnsi="Times New Roman" w:cs="Times New Roman"/>
          <w:b/>
          <w:bCs/>
        </w:rPr>
        <w:t>(</w:t>
      </w:r>
      <w:r w:rsidR="00511C6A" w:rsidRPr="00511C6A">
        <w:rPr>
          <w:rFonts w:ascii="Times New Roman" w:hAnsi="Times New Roman" w:cs="Times New Roman"/>
        </w:rPr>
        <w:t xml:space="preserve">obtained from the </w:t>
      </w:r>
      <w:hyperlink r:id="rId21" w:history="1">
        <w:r w:rsidR="00511C6A" w:rsidRPr="00EB7D65">
          <w:rPr>
            <w:rStyle w:val="Hyperlink"/>
            <w:rFonts w:ascii="Times New Roman" w:hAnsi="Times New Roman" w:cs="Times New Roman"/>
          </w:rPr>
          <w:t>Department Forms</w:t>
        </w:r>
      </w:hyperlink>
      <w:r w:rsidR="00511C6A" w:rsidRPr="00511C6A">
        <w:rPr>
          <w:rFonts w:ascii="Times New Roman" w:hAnsi="Times New Roman" w:cs="Times New Roman"/>
        </w:rPr>
        <w:t xml:space="preserve"> web</w:t>
      </w:r>
      <w:r w:rsidR="00935014">
        <w:rPr>
          <w:rFonts w:ascii="Times New Roman" w:hAnsi="Times New Roman" w:cs="Times New Roman"/>
        </w:rPr>
        <w:t>page</w:t>
      </w:r>
      <w:r w:rsidR="00511C6A" w:rsidRPr="00511C6A">
        <w:rPr>
          <w:rFonts w:ascii="Times New Roman" w:hAnsi="Times New Roman" w:cs="Times New Roman"/>
        </w:rPr>
        <w:t>)</w:t>
      </w:r>
      <w:r w:rsidR="00511C6A" w:rsidRPr="00511C6A">
        <w:rPr>
          <w:rFonts w:ascii="Times New Roman" w:hAnsi="Times New Roman" w:cs="Times New Roman"/>
          <w:spacing w:val="-4"/>
        </w:rPr>
        <w:t xml:space="preserve"> and submit them to the Graduate Coordinator</w:t>
      </w:r>
      <w:r w:rsidR="00511C6A">
        <w:rPr>
          <w:rFonts w:ascii="Times New Roman" w:hAnsi="Times New Roman" w:cs="Times New Roman"/>
          <w:spacing w:val="-4"/>
        </w:rPr>
        <w:t xml:space="preserve"> to</w:t>
      </w:r>
      <w:r w:rsidR="00794EAF" w:rsidRPr="00511C6A">
        <w:rPr>
          <w:rFonts w:ascii="Times New Roman" w:hAnsi="Times New Roman" w:cs="Times New Roman"/>
          <w:color w:val="000000"/>
        </w:rPr>
        <w:t xml:space="preserve"> be filed with the Graduate School. </w:t>
      </w:r>
    </w:p>
    <w:p w14:paraId="6941A2FE" w14:textId="49996D06" w:rsidR="00511C6A" w:rsidRPr="00511C6A" w:rsidRDefault="00794EAF" w:rsidP="00794EAF">
      <w:pPr>
        <w:autoSpaceDE w:val="0"/>
        <w:autoSpaceDN w:val="0"/>
        <w:adjustRightInd w:val="0"/>
        <w:spacing w:afterLines="100" w:after="240" w:line="300" w:lineRule="auto"/>
        <w:jc w:val="both"/>
        <w:rPr>
          <w:rFonts w:ascii="Times New Roman" w:hAnsi="Times New Roman" w:cs="Times New Roman"/>
          <w:color w:val="000000"/>
        </w:rPr>
      </w:pPr>
      <w:r w:rsidRPr="00511C6A">
        <w:rPr>
          <w:rFonts w:ascii="Times New Roman" w:hAnsi="Times New Roman" w:cs="Times New Roman"/>
          <w:color w:val="000000"/>
        </w:rPr>
        <w:t>The student must then make any and all corrections provided by the committee members</w:t>
      </w:r>
      <w:r w:rsidR="00D93AF9" w:rsidRPr="00511C6A">
        <w:rPr>
          <w:rFonts w:ascii="Times New Roman" w:hAnsi="Times New Roman" w:cs="Times New Roman"/>
          <w:color w:val="000000"/>
        </w:rPr>
        <w:t xml:space="preserve"> </w:t>
      </w:r>
      <w:r w:rsidR="00511C6A">
        <w:rPr>
          <w:rFonts w:ascii="Times New Roman" w:hAnsi="Times New Roman" w:cs="Times New Roman"/>
          <w:color w:val="000000"/>
        </w:rPr>
        <w:t xml:space="preserve">before or </w:t>
      </w:r>
      <w:r w:rsidR="00D93AF9" w:rsidRPr="00511C6A">
        <w:rPr>
          <w:rFonts w:ascii="Times New Roman" w:hAnsi="Times New Roman" w:cs="Times New Roman"/>
          <w:color w:val="000000"/>
        </w:rPr>
        <w:t>during</w:t>
      </w:r>
      <w:r w:rsidR="00120A1A" w:rsidRPr="00511C6A">
        <w:rPr>
          <w:rFonts w:ascii="Times New Roman" w:hAnsi="Times New Roman" w:cs="Times New Roman"/>
          <w:color w:val="000000"/>
        </w:rPr>
        <w:t xml:space="preserve"> </w:t>
      </w:r>
      <w:r w:rsidR="00D93AF9" w:rsidRPr="00511C6A">
        <w:rPr>
          <w:rFonts w:ascii="Times New Roman" w:hAnsi="Times New Roman" w:cs="Times New Roman"/>
          <w:color w:val="000000"/>
        </w:rPr>
        <w:t xml:space="preserve">the defense </w:t>
      </w:r>
      <w:r w:rsidRPr="00511C6A">
        <w:rPr>
          <w:rFonts w:ascii="Times New Roman" w:hAnsi="Times New Roman" w:cs="Times New Roman"/>
          <w:color w:val="000000"/>
        </w:rPr>
        <w:t>and upload the defended and corrected dissertation to</w:t>
      </w:r>
      <w:r w:rsidR="00D93AF9" w:rsidRPr="00511C6A">
        <w:rPr>
          <w:rFonts w:ascii="Times New Roman" w:hAnsi="Times New Roman" w:cs="Times New Roman"/>
          <w:color w:val="000000"/>
        </w:rPr>
        <w:t xml:space="preserve"> the Graduate School web site</w:t>
      </w:r>
      <w:r w:rsidR="006034B8">
        <w:rPr>
          <w:rFonts w:ascii="Times New Roman" w:hAnsi="Times New Roman" w:cs="Times New Roman"/>
          <w:color w:val="000000"/>
        </w:rPr>
        <w:t xml:space="preserve"> by the requisite deadline</w:t>
      </w:r>
      <w:r w:rsidR="009D5BAC">
        <w:rPr>
          <w:rFonts w:ascii="Times New Roman" w:hAnsi="Times New Roman" w:cs="Times New Roman"/>
          <w:color w:val="000000"/>
        </w:rPr>
        <w:t>. The student must also</w:t>
      </w:r>
      <w:bookmarkStart w:id="2" w:name="_Hlk81734247"/>
      <w:r w:rsidR="009D5BAC">
        <w:rPr>
          <w:rFonts w:ascii="Times New Roman" w:hAnsi="Times New Roman" w:cs="Times New Roman"/>
          <w:color w:val="000000"/>
        </w:rPr>
        <w:t xml:space="preserve"> </w:t>
      </w:r>
      <w:r w:rsidR="00511C6A" w:rsidRPr="00511C6A">
        <w:rPr>
          <w:rFonts w:ascii="Times New Roman" w:hAnsi="Times New Roman" w:cs="Times New Roman"/>
        </w:rPr>
        <w:t>submit a “</w:t>
      </w:r>
      <w:hyperlink r:id="rId22" w:history="1">
        <w:r w:rsidR="00511C6A" w:rsidRPr="00511C6A">
          <w:rPr>
            <w:rStyle w:val="Hyperlink"/>
            <w:rFonts w:ascii="Times New Roman" w:hAnsi="Times New Roman" w:cs="Times New Roman"/>
          </w:rPr>
          <w:t>Thesis/Dissertation Approval Form</w:t>
        </w:r>
      </w:hyperlink>
      <w:r w:rsidR="00511C6A" w:rsidRPr="00511C6A">
        <w:rPr>
          <w:rFonts w:ascii="Times New Roman" w:hAnsi="Times New Roman" w:cs="Times New Roman"/>
        </w:rPr>
        <w:t>” signed by all</w:t>
      </w:r>
      <w:r w:rsidR="009D5BAC">
        <w:rPr>
          <w:rFonts w:ascii="Times New Roman" w:hAnsi="Times New Roman" w:cs="Times New Roman"/>
        </w:rPr>
        <w:t xml:space="preserve"> of</w:t>
      </w:r>
      <w:r w:rsidR="00511C6A" w:rsidRPr="00511C6A">
        <w:rPr>
          <w:rFonts w:ascii="Times New Roman" w:hAnsi="Times New Roman" w:cs="Times New Roman"/>
        </w:rPr>
        <w:t xml:space="preserve"> </w:t>
      </w:r>
      <w:r w:rsidR="009D5BAC">
        <w:rPr>
          <w:rFonts w:ascii="Times New Roman" w:hAnsi="Times New Roman" w:cs="Times New Roman"/>
        </w:rPr>
        <w:t>the</w:t>
      </w:r>
      <w:r w:rsidR="00511C6A" w:rsidRPr="00511C6A">
        <w:rPr>
          <w:rFonts w:ascii="Times New Roman" w:hAnsi="Times New Roman" w:cs="Times New Roman"/>
        </w:rPr>
        <w:t xml:space="preserve"> </w:t>
      </w:r>
      <w:r w:rsidR="009D5BAC" w:rsidRPr="00E425C1">
        <w:rPr>
          <w:rFonts w:ascii="Times-Roman" w:hAnsi="Times-Roman" w:cs="Times-Roman"/>
          <w:color w:val="000000"/>
        </w:rPr>
        <w:t xml:space="preserve">Advisory Committee </w:t>
      </w:r>
      <w:r w:rsidR="009D5BAC">
        <w:rPr>
          <w:rFonts w:ascii="Times New Roman" w:hAnsi="Times New Roman" w:cs="Times New Roman"/>
        </w:rPr>
        <w:t>along with</w:t>
      </w:r>
      <w:r w:rsidR="00511C6A" w:rsidRPr="00511C6A">
        <w:rPr>
          <w:rFonts w:ascii="Times New Roman" w:hAnsi="Times New Roman" w:cs="Times New Roman"/>
        </w:rPr>
        <w:t xml:space="preserve"> a copy of </w:t>
      </w:r>
      <w:r w:rsidR="009D5BAC">
        <w:rPr>
          <w:rFonts w:ascii="Times New Roman" w:hAnsi="Times New Roman" w:cs="Times New Roman"/>
        </w:rPr>
        <w:t>the</w:t>
      </w:r>
      <w:r w:rsidR="00511C6A" w:rsidRPr="00511C6A">
        <w:rPr>
          <w:rFonts w:ascii="Times New Roman" w:hAnsi="Times New Roman" w:cs="Times New Roman"/>
        </w:rPr>
        <w:t xml:space="preserve"> “</w:t>
      </w:r>
      <w:hyperlink r:id="rId23" w:history="1">
        <w:r w:rsidR="00511C6A" w:rsidRPr="00511C6A">
          <w:rPr>
            <w:rStyle w:val="Hyperlink"/>
            <w:rFonts w:ascii="Times New Roman" w:hAnsi="Times New Roman" w:cs="Times New Roman"/>
            <w:spacing w:val="-2"/>
          </w:rPr>
          <w:t>Thesis/Dissertation Checklist</w:t>
        </w:r>
      </w:hyperlink>
      <w:r w:rsidR="00511C6A" w:rsidRPr="00511C6A">
        <w:rPr>
          <w:rFonts w:ascii="Times New Roman" w:hAnsi="Times New Roman" w:cs="Times New Roman"/>
          <w:spacing w:val="-2"/>
        </w:rPr>
        <w:t xml:space="preserve">” </w:t>
      </w:r>
      <w:r w:rsidR="00511C6A" w:rsidRPr="00511C6A">
        <w:rPr>
          <w:rFonts w:ascii="Times New Roman" w:hAnsi="Times New Roman" w:cs="Times New Roman"/>
        </w:rPr>
        <w:t xml:space="preserve">directly to </w:t>
      </w:r>
      <w:hyperlink r:id="rId24" w:history="1">
        <w:r w:rsidR="00511C6A" w:rsidRPr="00511C6A">
          <w:rPr>
            <w:rStyle w:val="Hyperlink"/>
            <w:rFonts w:ascii="Times New Roman" w:hAnsi="Times New Roman" w:cs="Times New Roman"/>
            <w:szCs w:val="24"/>
          </w:rPr>
          <w:t>gsgraduateanalyst@memphis.edu</w:t>
        </w:r>
      </w:hyperlink>
      <w:r w:rsidR="00511C6A" w:rsidRPr="00511C6A">
        <w:rPr>
          <w:rFonts w:ascii="Times New Roman" w:hAnsi="Times New Roman" w:cs="Times New Roman"/>
        </w:rPr>
        <w:t>.</w:t>
      </w:r>
      <w:bookmarkEnd w:id="2"/>
      <w:r w:rsidR="006034B8">
        <w:rPr>
          <w:rFonts w:ascii="Times New Roman" w:hAnsi="Times New Roman" w:cs="Times New Roman"/>
        </w:rPr>
        <w:t xml:space="preserve"> Finally, the student should go to </w:t>
      </w:r>
      <w:hyperlink r:id="rId25" w:history="1">
        <w:r w:rsidR="006034B8" w:rsidRPr="00C91F2E">
          <w:rPr>
            <w:rStyle w:val="Hyperlink"/>
            <w:rFonts w:ascii="Times New Roman" w:hAnsi="Times New Roman" w:cs="Times New Roman"/>
          </w:rPr>
          <w:t>https://sed-ncses.org</w:t>
        </w:r>
      </w:hyperlink>
      <w:r w:rsidR="006034B8">
        <w:rPr>
          <w:rFonts w:ascii="Times New Roman" w:hAnsi="Times New Roman" w:cs="Times New Roman"/>
        </w:rPr>
        <w:t xml:space="preserve"> and complete the online Survey of Earned Doctorates.</w:t>
      </w:r>
    </w:p>
    <w:p w14:paraId="19654790" w14:textId="2EF43076" w:rsidR="00AA36AD" w:rsidRDefault="00D93AF9" w:rsidP="000C26AB">
      <w:pPr>
        <w:autoSpaceDE w:val="0"/>
        <w:autoSpaceDN w:val="0"/>
        <w:adjustRightInd w:val="0"/>
        <w:spacing w:afterLines="100" w:after="240" w:line="300" w:lineRule="auto"/>
        <w:jc w:val="both"/>
        <w:rPr>
          <w:rFonts w:ascii="Times-Roman" w:hAnsi="Times-Roman" w:cs="Times-Roman"/>
          <w:color w:val="000000"/>
        </w:rPr>
      </w:pPr>
      <w:r w:rsidRPr="00E425C1">
        <w:rPr>
          <w:rFonts w:ascii="Times-Roman" w:hAnsi="Times-Roman" w:cs="Times-Roman"/>
          <w:color w:val="000000"/>
        </w:rPr>
        <w:t>If the student fails the final oral</w:t>
      </w:r>
      <w:r w:rsidR="00120A1A" w:rsidRPr="00E425C1">
        <w:rPr>
          <w:rFonts w:ascii="Times-Roman" w:hAnsi="Times-Roman" w:cs="Times-Roman"/>
          <w:color w:val="000000"/>
        </w:rPr>
        <w:t xml:space="preserve"> </w:t>
      </w:r>
      <w:r w:rsidRPr="00E425C1">
        <w:rPr>
          <w:rFonts w:ascii="Times-Roman" w:hAnsi="Times-Roman" w:cs="Times-Roman"/>
          <w:color w:val="000000"/>
        </w:rPr>
        <w:t xml:space="preserve">examination, or presents an unacceptable dissertation, the committee will provide </w:t>
      </w:r>
      <w:r w:rsidR="00553D17" w:rsidRPr="00E425C1">
        <w:rPr>
          <w:rFonts w:ascii="Times-Roman" w:hAnsi="Times-Roman" w:cs="Times-Roman"/>
          <w:color w:val="000000"/>
        </w:rPr>
        <w:t>advice</w:t>
      </w:r>
      <w:r w:rsidR="00120A1A" w:rsidRPr="00E425C1">
        <w:rPr>
          <w:rFonts w:ascii="Times-Roman" w:hAnsi="Times-Roman" w:cs="Times-Roman"/>
          <w:color w:val="000000"/>
        </w:rPr>
        <w:t xml:space="preserve"> </w:t>
      </w:r>
      <w:r w:rsidRPr="00E425C1">
        <w:rPr>
          <w:rFonts w:ascii="Times-Roman" w:hAnsi="Times-Roman" w:cs="Times-Roman"/>
          <w:color w:val="000000"/>
        </w:rPr>
        <w:t>to the Graduate Program Coordinator regarding remedial action</w:t>
      </w:r>
      <w:r w:rsidR="009005D4">
        <w:rPr>
          <w:rFonts w:ascii="Times-Roman" w:hAnsi="Times-Roman" w:cs="Times-Roman"/>
          <w:color w:val="000000"/>
        </w:rPr>
        <w:t xml:space="preserve"> or possible removal from the program</w:t>
      </w:r>
      <w:r w:rsidRPr="00E425C1">
        <w:rPr>
          <w:rFonts w:ascii="Times-Roman" w:hAnsi="Times-Roman" w:cs="Times-Roman"/>
          <w:color w:val="000000"/>
        </w:rPr>
        <w:t>.</w:t>
      </w:r>
    </w:p>
    <w:sectPr w:rsidR="00AA36AD" w:rsidSect="000F183D">
      <w:headerReference w:type="even" r:id="rId26"/>
      <w:headerReference w:type="default" r:id="rId27"/>
      <w:footerReference w:type="even" r:id="rId28"/>
      <w:footerReference w:type="default" r:id="rId29"/>
      <w:headerReference w:type="first" r:id="rId30"/>
      <w:footerReference w:type="first" r:id="rId3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C5275" w14:textId="77777777" w:rsidR="00CD1395" w:rsidRDefault="00CD1395" w:rsidP="009066F5">
      <w:pPr>
        <w:spacing w:after="0" w:line="240" w:lineRule="auto"/>
      </w:pPr>
      <w:r>
        <w:separator/>
      </w:r>
    </w:p>
  </w:endnote>
  <w:endnote w:type="continuationSeparator" w:id="0">
    <w:p w14:paraId="19FABA39" w14:textId="77777777" w:rsidR="00CD1395" w:rsidRDefault="00CD1395" w:rsidP="0090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3BB2D" w14:textId="77777777" w:rsidR="009066F5" w:rsidRDefault="00906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E3F0A" w14:textId="77777777" w:rsidR="009066F5" w:rsidRDefault="00906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B367F" w14:textId="77777777" w:rsidR="009066F5" w:rsidRDefault="00906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CDE6C" w14:textId="77777777" w:rsidR="00CD1395" w:rsidRDefault="00CD1395" w:rsidP="009066F5">
      <w:pPr>
        <w:spacing w:after="0" w:line="240" w:lineRule="auto"/>
      </w:pPr>
      <w:r>
        <w:separator/>
      </w:r>
    </w:p>
  </w:footnote>
  <w:footnote w:type="continuationSeparator" w:id="0">
    <w:p w14:paraId="388946F1" w14:textId="77777777" w:rsidR="00CD1395" w:rsidRDefault="00CD1395" w:rsidP="00906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8073D" w14:textId="77777777" w:rsidR="009066F5" w:rsidRDefault="00906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2B3A4" w14:textId="36A75ABD" w:rsidR="009066F5" w:rsidRDefault="00906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66565" w14:textId="77777777" w:rsidR="009066F5" w:rsidRDefault="00906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81F1B"/>
    <w:multiLevelType w:val="hybridMultilevel"/>
    <w:tmpl w:val="E7CAE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07C77"/>
    <w:multiLevelType w:val="multilevel"/>
    <w:tmpl w:val="669CF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2C73F6"/>
    <w:multiLevelType w:val="hybridMultilevel"/>
    <w:tmpl w:val="ED44F240"/>
    <w:lvl w:ilvl="0" w:tplc="3F1A306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E49AE"/>
    <w:multiLevelType w:val="hybridMultilevel"/>
    <w:tmpl w:val="0EC849DC"/>
    <w:lvl w:ilvl="0" w:tplc="3F1A30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B3D28"/>
    <w:multiLevelType w:val="hybridMultilevel"/>
    <w:tmpl w:val="AE4AFE5E"/>
    <w:lvl w:ilvl="0" w:tplc="9B3CC3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325562">
    <w:abstractNumId w:val="1"/>
  </w:num>
  <w:num w:numId="2" w16cid:durableId="238175173">
    <w:abstractNumId w:val="0"/>
  </w:num>
  <w:num w:numId="3" w16cid:durableId="728192870">
    <w:abstractNumId w:val="3"/>
  </w:num>
  <w:num w:numId="4" w16cid:durableId="187063176">
    <w:abstractNumId w:val="2"/>
  </w:num>
  <w:num w:numId="5" w16cid:durableId="2047290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F9"/>
    <w:rsid w:val="00012C4C"/>
    <w:rsid w:val="00017F70"/>
    <w:rsid w:val="000212C3"/>
    <w:rsid w:val="00041A2D"/>
    <w:rsid w:val="000641A2"/>
    <w:rsid w:val="00073BFE"/>
    <w:rsid w:val="000B2F8D"/>
    <w:rsid w:val="000C26AB"/>
    <w:rsid w:val="000D02DC"/>
    <w:rsid w:val="000E3C72"/>
    <w:rsid w:val="000E75B7"/>
    <w:rsid w:val="000F183D"/>
    <w:rsid w:val="000F34BB"/>
    <w:rsid w:val="000F5624"/>
    <w:rsid w:val="00120A1A"/>
    <w:rsid w:val="0012457E"/>
    <w:rsid w:val="00127246"/>
    <w:rsid w:val="001376A5"/>
    <w:rsid w:val="00162FBB"/>
    <w:rsid w:val="001806F9"/>
    <w:rsid w:val="001B0AB6"/>
    <w:rsid w:val="001E54C0"/>
    <w:rsid w:val="00205FE1"/>
    <w:rsid w:val="00206DDB"/>
    <w:rsid w:val="0023032A"/>
    <w:rsid w:val="00244897"/>
    <w:rsid w:val="00256401"/>
    <w:rsid w:val="002A7696"/>
    <w:rsid w:val="002B3CB8"/>
    <w:rsid w:val="002F0058"/>
    <w:rsid w:val="00341161"/>
    <w:rsid w:val="0034405D"/>
    <w:rsid w:val="003A1A1B"/>
    <w:rsid w:val="003A6F28"/>
    <w:rsid w:val="003B4D8F"/>
    <w:rsid w:val="003C19DC"/>
    <w:rsid w:val="003C4587"/>
    <w:rsid w:val="003D58EA"/>
    <w:rsid w:val="003D7156"/>
    <w:rsid w:val="003E3D4B"/>
    <w:rsid w:val="003F1A7D"/>
    <w:rsid w:val="003F609D"/>
    <w:rsid w:val="004015D5"/>
    <w:rsid w:val="00425D5B"/>
    <w:rsid w:val="00426C97"/>
    <w:rsid w:val="004642E4"/>
    <w:rsid w:val="004764D3"/>
    <w:rsid w:val="004C76CE"/>
    <w:rsid w:val="00500C18"/>
    <w:rsid w:val="00511C6A"/>
    <w:rsid w:val="00534727"/>
    <w:rsid w:val="00543D4E"/>
    <w:rsid w:val="00553D17"/>
    <w:rsid w:val="0057020F"/>
    <w:rsid w:val="00576275"/>
    <w:rsid w:val="0058287C"/>
    <w:rsid w:val="00596E85"/>
    <w:rsid w:val="005C549B"/>
    <w:rsid w:val="006034B8"/>
    <w:rsid w:val="00605095"/>
    <w:rsid w:val="0060675C"/>
    <w:rsid w:val="00610862"/>
    <w:rsid w:val="00611C6E"/>
    <w:rsid w:val="00621E26"/>
    <w:rsid w:val="00674E44"/>
    <w:rsid w:val="006A693F"/>
    <w:rsid w:val="006C51FB"/>
    <w:rsid w:val="006D63ED"/>
    <w:rsid w:val="006E0623"/>
    <w:rsid w:val="006F1707"/>
    <w:rsid w:val="00744869"/>
    <w:rsid w:val="00752A47"/>
    <w:rsid w:val="00794EAF"/>
    <w:rsid w:val="007C59A7"/>
    <w:rsid w:val="007E4A47"/>
    <w:rsid w:val="007E6359"/>
    <w:rsid w:val="008152DB"/>
    <w:rsid w:val="008D06BC"/>
    <w:rsid w:val="008D63AF"/>
    <w:rsid w:val="008E27F6"/>
    <w:rsid w:val="008F4D21"/>
    <w:rsid w:val="009005D4"/>
    <w:rsid w:val="009056D3"/>
    <w:rsid w:val="009066F5"/>
    <w:rsid w:val="00912F00"/>
    <w:rsid w:val="00926C7C"/>
    <w:rsid w:val="00935014"/>
    <w:rsid w:val="00956D04"/>
    <w:rsid w:val="0096223C"/>
    <w:rsid w:val="00986419"/>
    <w:rsid w:val="009D5BAC"/>
    <w:rsid w:val="009E1FE5"/>
    <w:rsid w:val="00A02A1B"/>
    <w:rsid w:val="00A15443"/>
    <w:rsid w:val="00A22708"/>
    <w:rsid w:val="00A335F7"/>
    <w:rsid w:val="00A3554A"/>
    <w:rsid w:val="00A37213"/>
    <w:rsid w:val="00A406DA"/>
    <w:rsid w:val="00A52ADA"/>
    <w:rsid w:val="00A94C4C"/>
    <w:rsid w:val="00AA36AD"/>
    <w:rsid w:val="00AB1089"/>
    <w:rsid w:val="00AD314C"/>
    <w:rsid w:val="00B14BB8"/>
    <w:rsid w:val="00B2728B"/>
    <w:rsid w:val="00B81D67"/>
    <w:rsid w:val="00B94C55"/>
    <w:rsid w:val="00BC457E"/>
    <w:rsid w:val="00BE394E"/>
    <w:rsid w:val="00BF7162"/>
    <w:rsid w:val="00C07943"/>
    <w:rsid w:val="00C16862"/>
    <w:rsid w:val="00C63E4A"/>
    <w:rsid w:val="00C95E49"/>
    <w:rsid w:val="00CA7A40"/>
    <w:rsid w:val="00CD1395"/>
    <w:rsid w:val="00CE10CF"/>
    <w:rsid w:val="00D3687C"/>
    <w:rsid w:val="00D377FD"/>
    <w:rsid w:val="00D41961"/>
    <w:rsid w:val="00D45A5A"/>
    <w:rsid w:val="00D512FF"/>
    <w:rsid w:val="00D56F94"/>
    <w:rsid w:val="00D7142C"/>
    <w:rsid w:val="00D93AF9"/>
    <w:rsid w:val="00DC4CA2"/>
    <w:rsid w:val="00DF3F29"/>
    <w:rsid w:val="00E104B6"/>
    <w:rsid w:val="00E425C1"/>
    <w:rsid w:val="00E502A1"/>
    <w:rsid w:val="00EA5BAD"/>
    <w:rsid w:val="00EB5395"/>
    <w:rsid w:val="00EB7D65"/>
    <w:rsid w:val="00EE406F"/>
    <w:rsid w:val="00F53A0D"/>
    <w:rsid w:val="00F64FD7"/>
    <w:rsid w:val="00F66A19"/>
    <w:rsid w:val="00F74DAE"/>
    <w:rsid w:val="00F92FAB"/>
    <w:rsid w:val="00F95AC5"/>
    <w:rsid w:val="00F962D5"/>
    <w:rsid w:val="00FB5B04"/>
    <w:rsid w:val="00FC38C6"/>
    <w:rsid w:val="00FC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ECC28"/>
  <w15:chartTrackingRefBased/>
  <w15:docId w15:val="{51C6DBEA-5EF0-49DD-89D9-B0A58615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2FF"/>
    <w:rPr>
      <w:color w:val="0563C1" w:themeColor="hyperlink"/>
      <w:u w:val="single"/>
    </w:rPr>
  </w:style>
  <w:style w:type="character" w:styleId="UnresolvedMention">
    <w:name w:val="Unresolved Mention"/>
    <w:basedOn w:val="DefaultParagraphFont"/>
    <w:uiPriority w:val="99"/>
    <w:semiHidden/>
    <w:unhideWhenUsed/>
    <w:rsid w:val="00D512FF"/>
    <w:rPr>
      <w:color w:val="605E5C"/>
      <w:shd w:val="clear" w:color="auto" w:fill="E1DFDD"/>
    </w:rPr>
  </w:style>
  <w:style w:type="paragraph" w:styleId="NormalWeb">
    <w:name w:val="Normal (Web)"/>
    <w:basedOn w:val="Normal"/>
    <w:uiPriority w:val="99"/>
    <w:semiHidden/>
    <w:unhideWhenUsed/>
    <w:rsid w:val="00AA36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6AD"/>
    <w:rPr>
      <w:b/>
      <w:bCs/>
    </w:rPr>
  </w:style>
  <w:style w:type="paragraph" w:styleId="ListParagraph">
    <w:name w:val="List Paragraph"/>
    <w:basedOn w:val="Normal"/>
    <w:uiPriority w:val="34"/>
    <w:qFormat/>
    <w:rsid w:val="002A7696"/>
    <w:pPr>
      <w:ind w:left="720"/>
      <w:contextualSpacing/>
    </w:pPr>
  </w:style>
  <w:style w:type="paragraph" w:styleId="Header">
    <w:name w:val="header"/>
    <w:basedOn w:val="Normal"/>
    <w:link w:val="HeaderChar"/>
    <w:uiPriority w:val="99"/>
    <w:unhideWhenUsed/>
    <w:rsid w:val="00906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6F5"/>
  </w:style>
  <w:style w:type="paragraph" w:styleId="Footer">
    <w:name w:val="footer"/>
    <w:basedOn w:val="Normal"/>
    <w:link w:val="FooterChar"/>
    <w:uiPriority w:val="99"/>
    <w:unhideWhenUsed/>
    <w:rsid w:val="00906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6F5"/>
  </w:style>
  <w:style w:type="character" w:styleId="FollowedHyperlink">
    <w:name w:val="FollowedHyperlink"/>
    <w:basedOn w:val="DefaultParagraphFont"/>
    <w:uiPriority w:val="99"/>
    <w:semiHidden/>
    <w:unhideWhenUsed/>
    <w:rsid w:val="008D06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367319">
      <w:bodyDiv w:val="1"/>
      <w:marLeft w:val="0"/>
      <w:marRight w:val="0"/>
      <w:marTop w:val="0"/>
      <w:marBottom w:val="0"/>
      <w:divBdr>
        <w:top w:val="none" w:sz="0" w:space="0" w:color="auto"/>
        <w:left w:val="none" w:sz="0" w:space="0" w:color="auto"/>
        <w:bottom w:val="none" w:sz="0" w:space="0" w:color="auto"/>
        <w:right w:val="none" w:sz="0" w:space="0" w:color="auto"/>
      </w:divBdr>
    </w:div>
    <w:div w:id="13676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mphis.edu/osa/pdfs/student_code.pdf" TargetMode="External"/><Relationship Id="rId13" Type="http://schemas.openxmlformats.org/officeDocument/2006/relationships/hyperlink" Target="http://www.memphis.edu/gradschool/resources/forms_index.php" TargetMode="External"/><Relationship Id="rId18" Type="http://schemas.openxmlformats.org/officeDocument/2006/relationships/hyperlink" Target="http://www.memphis.edu/gradschool/resources/forms_index.php"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memphis.edu/ce/forms.php" TargetMode="External"/><Relationship Id="rId7" Type="http://schemas.openxmlformats.org/officeDocument/2006/relationships/hyperlink" Target="https://catalog.memphis.edu/" TargetMode="External"/><Relationship Id="rId12" Type="http://schemas.openxmlformats.org/officeDocument/2006/relationships/hyperlink" Target="https://www.memphis.edu/ce/forms.php" TargetMode="External"/><Relationship Id="rId17" Type="http://schemas.openxmlformats.org/officeDocument/2006/relationships/hyperlink" Target="https://www.memphis.edu/gradschool/resources/forms_index.php" TargetMode="External"/><Relationship Id="rId25" Type="http://schemas.openxmlformats.org/officeDocument/2006/relationships/hyperlink" Target="https://sed-ncses.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mphis.co1.qualtrics.com/jfe/form/SV_6A3iFZELrGYXohf" TargetMode="External"/><Relationship Id="rId20" Type="http://schemas.openxmlformats.org/officeDocument/2006/relationships/hyperlink" Target="http://www.memphis.edu/ce/docs/assessment_of_defense_results.doc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mphis.edu/ce/docs/assessment_of_comprehensive_exam_results.docx" TargetMode="External"/><Relationship Id="rId24" Type="http://schemas.openxmlformats.org/officeDocument/2006/relationships/hyperlink" Target="mailto:gsgraduateanalyst@memphis.ed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emphis.edu/gradschool/current_students/td-prep.php" TargetMode="External"/><Relationship Id="rId23" Type="http://schemas.openxmlformats.org/officeDocument/2006/relationships/hyperlink" Target="http://www.memphis.edu/gradschool/resources/forms_index.php" TargetMode="External"/><Relationship Id="rId28" Type="http://schemas.openxmlformats.org/officeDocument/2006/relationships/footer" Target="footer1.xml"/><Relationship Id="rId10" Type="http://schemas.openxmlformats.org/officeDocument/2006/relationships/hyperlink" Target="https://www.memphis.edu/gradschool/resources/forms_index.php" TargetMode="External"/><Relationship Id="rId19" Type="http://schemas.openxmlformats.org/officeDocument/2006/relationships/hyperlink" Target="https://www.memphis.edu/gradschool/resources/forms_index.php"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emphis.edu/gradschool/resources/forms_index.php" TargetMode="External"/><Relationship Id="rId14" Type="http://schemas.openxmlformats.org/officeDocument/2006/relationships/hyperlink" Target="https://www.memphis.edu/gradschool/resources/forms_index.php" TargetMode="External"/><Relationship Id="rId22" Type="http://schemas.openxmlformats.org/officeDocument/2006/relationships/hyperlink" Target="http://www.memphis.edu/gradschool/resources/forms_index.php"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11</Pages>
  <Words>4693</Words>
  <Characters>26755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31386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 Meier (rwmeier)</dc:creator>
  <cp:keywords/>
  <dc:description/>
  <cp:lastModifiedBy>Roger W Meier (rwmeier)</cp:lastModifiedBy>
  <cp:revision>9</cp:revision>
  <cp:lastPrinted>2024-07-28T15:37:00Z</cp:lastPrinted>
  <dcterms:created xsi:type="dcterms:W3CDTF">2024-07-28T15:37:00Z</dcterms:created>
  <dcterms:modified xsi:type="dcterms:W3CDTF">2024-08-14T20:59:00Z</dcterms:modified>
</cp:coreProperties>
</file>